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F2CBA" w14:textId="6FDAA738" w:rsidR="0C2C289D" w:rsidRDefault="00475D4F" w:rsidP="00475D4F">
      <w:pPr>
        <w:spacing w:before="88"/>
        <w:ind w:left="6616" w:right="413" w:firstLine="584"/>
        <w:jc w:val="center"/>
        <w:rPr>
          <w:b/>
          <w:bCs/>
          <w:sz w:val="24"/>
          <w:szCs w:val="24"/>
        </w:rPr>
      </w:pPr>
      <w:r>
        <w:rPr>
          <w:b/>
          <w:bCs/>
          <w:sz w:val="24"/>
          <w:szCs w:val="24"/>
        </w:rPr>
        <w:t>Załącznik nr 2</w:t>
      </w:r>
    </w:p>
    <w:p w14:paraId="73DA6C17" w14:textId="77777777" w:rsidR="00475D4F" w:rsidRDefault="00475D4F" w:rsidP="00475D4F">
      <w:pPr>
        <w:spacing w:before="88"/>
        <w:ind w:left="6616" w:right="413" w:firstLine="584"/>
        <w:jc w:val="center"/>
        <w:rPr>
          <w:b/>
          <w:bCs/>
          <w:sz w:val="24"/>
          <w:szCs w:val="24"/>
        </w:rPr>
      </w:pPr>
    </w:p>
    <w:p w14:paraId="18584BC1" w14:textId="77777777" w:rsidR="00141C28" w:rsidRDefault="00654C55" w:rsidP="61050F5B">
      <w:pPr>
        <w:spacing w:before="88"/>
        <w:ind w:left="136" w:right="413"/>
        <w:jc w:val="center"/>
        <w:rPr>
          <w:rFonts w:asciiTheme="minorHAnsi" w:eastAsiaTheme="minorEastAsia" w:hAnsiTheme="minorHAnsi" w:cstheme="minorBidi"/>
          <w:b/>
          <w:bCs/>
          <w:sz w:val="24"/>
          <w:szCs w:val="24"/>
        </w:rPr>
      </w:pPr>
      <w:r w:rsidRPr="61050F5B">
        <w:rPr>
          <w:b/>
          <w:bCs/>
          <w:spacing w:val="-2"/>
          <w:sz w:val="24"/>
          <w:szCs w:val="24"/>
        </w:rPr>
        <w:t>REGULAMIN</w:t>
      </w:r>
    </w:p>
    <w:p w14:paraId="6BC9F347" w14:textId="4191C2B2" w:rsidR="00141C28" w:rsidRDefault="39F75C2B" w:rsidP="0C2C289D">
      <w:pPr>
        <w:spacing w:before="204" w:line="259" w:lineRule="auto"/>
        <w:ind w:left="136" w:right="416"/>
        <w:jc w:val="center"/>
        <w:rPr>
          <w:rFonts w:asciiTheme="minorHAnsi" w:eastAsiaTheme="minorEastAsia" w:hAnsiTheme="minorHAnsi" w:cstheme="minorBidi"/>
          <w:b/>
          <w:bCs/>
          <w:sz w:val="24"/>
          <w:szCs w:val="24"/>
        </w:rPr>
      </w:pPr>
      <w:r w:rsidRPr="0C2C289D">
        <w:rPr>
          <w:rFonts w:asciiTheme="minorHAnsi" w:eastAsiaTheme="minorEastAsia" w:hAnsiTheme="minorHAnsi" w:cstheme="minorBidi"/>
          <w:b/>
          <w:bCs/>
          <w:sz w:val="24"/>
          <w:szCs w:val="24"/>
        </w:rPr>
        <w:t>naboru</w:t>
      </w:r>
      <w:r w:rsidR="516C27FF" w:rsidRPr="0C2C289D">
        <w:rPr>
          <w:rFonts w:asciiTheme="minorHAnsi" w:eastAsiaTheme="minorEastAsia" w:hAnsiTheme="minorHAnsi" w:cstheme="minorBidi"/>
          <w:b/>
          <w:bCs/>
          <w:spacing w:val="-5"/>
          <w:sz w:val="24"/>
          <w:szCs w:val="24"/>
        </w:rPr>
        <w:t xml:space="preserve"> </w:t>
      </w:r>
      <w:r w:rsidR="7CB8E46E" w:rsidRPr="0C2C289D">
        <w:rPr>
          <w:rFonts w:asciiTheme="minorHAnsi" w:eastAsiaTheme="minorEastAsia" w:hAnsiTheme="minorHAnsi" w:cstheme="minorBidi"/>
          <w:b/>
          <w:bCs/>
          <w:spacing w:val="-5"/>
          <w:sz w:val="24"/>
          <w:szCs w:val="24"/>
        </w:rPr>
        <w:t xml:space="preserve">na </w:t>
      </w:r>
      <w:r w:rsidR="08FECB3B" w:rsidRPr="0C2C289D">
        <w:rPr>
          <w:rFonts w:asciiTheme="minorHAnsi" w:eastAsiaTheme="minorEastAsia" w:hAnsiTheme="minorHAnsi" w:cstheme="minorBidi"/>
          <w:b/>
          <w:bCs/>
          <w:spacing w:val="-5"/>
          <w:sz w:val="24"/>
          <w:szCs w:val="24"/>
        </w:rPr>
        <w:t>P</w:t>
      </w:r>
      <w:r w:rsidR="516C27FF" w:rsidRPr="0C2C289D">
        <w:rPr>
          <w:rFonts w:asciiTheme="minorHAnsi" w:eastAsiaTheme="minorEastAsia" w:hAnsiTheme="minorHAnsi" w:cstheme="minorBidi"/>
          <w:b/>
          <w:bCs/>
          <w:sz w:val="24"/>
          <w:szCs w:val="24"/>
        </w:rPr>
        <w:t>artnerstw</w:t>
      </w:r>
      <w:r w:rsidR="42DBF17B" w:rsidRPr="0C2C289D">
        <w:rPr>
          <w:rFonts w:asciiTheme="minorHAnsi" w:eastAsiaTheme="minorEastAsia" w:hAnsiTheme="minorHAnsi" w:cstheme="minorBidi"/>
          <w:b/>
          <w:bCs/>
          <w:sz w:val="24"/>
          <w:szCs w:val="24"/>
        </w:rPr>
        <w:t>a</w:t>
      </w:r>
      <w:r w:rsidR="516C27FF" w:rsidRPr="0C2C289D">
        <w:rPr>
          <w:rFonts w:asciiTheme="minorHAnsi" w:eastAsiaTheme="minorEastAsia" w:hAnsiTheme="minorHAnsi" w:cstheme="minorBidi"/>
          <w:b/>
          <w:bCs/>
          <w:spacing w:val="-3"/>
          <w:sz w:val="24"/>
          <w:szCs w:val="24"/>
        </w:rPr>
        <w:t xml:space="preserve"> </w:t>
      </w:r>
      <w:r w:rsidR="516C27FF" w:rsidRPr="0C2C289D">
        <w:rPr>
          <w:rFonts w:asciiTheme="minorHAnsi" w:eastAsiaTheme="minorEastAsia" w:hAnsiTheme="minorHAnsi" w:cstheme="minorBidi"/>
          <w:b/>
          <w:bCs/>
          <w:sz w:val="24"/>
          <w:szCs w:val="24"/>
        </w:rPr>
        <w:t>lokaln</w:t>
      </w:r>
      <w:r w:rsidR="2B0867A4" w:rsidRPr="0C2C289D">
        <w:rPr>
          <w:rFonts w:asciiTheme="minorHAnsi" w:eastAsiaTheme="minorEastAsia" w:hAnsiTheme="minorHAnsi" w:cstheme="minorBidi"/>
          <w:b/>
          <w:bCs/>
          <w:sz w:val="24"/>
          <w:szCs w:val="24"/>
        </w:rPr>
        <w:t>e</w:t>
      </w:r>
      <w:r w:rsidR="516C27FF" w:rsidRPr="0C2C289D">
        <w:rPr>
          <w:rFonts w:asciiTheme="minorHAnsi" w:eastAsiaTheme="minorEastAsia" w:hAnsiTheme="minorHAnsi" w:cstheme="minorBidi"/>
          <w:b/>
          <w:bCs/>
          <w:spacing w:val="-2"/>
          <w:sz w:val="24"/>
          <w:szCs w:val="24"/>
        </w:rPr>
        <w:t xml:space="preserve"> </w:t>
      </w:r>
      <w:r w:rsidR="69EA743E" w:rsidRPr="0C2C289D">
        <w:rPr>
          <w:rFonts w:asciiTheme="minorHAnsi" w:eastAsiaTheme="minorEastAsia" w:hAnsiTheme="minorHAnsi" w:cstheme="minorBidi"/>
          <w:b/>
          <w:bCs/>
          <w:spacing w:val="-2"/>
          <w:sz w:val="24"/>
          <w:szCs w:val="24"/>
        </w:rPr>
        <w:t>realiz</w:t>
      </w:r>
      <w:r w:rsidR="38A7DB53" w:rsidRPr="0C2C289D">
        <w:rPr>
          <w:rFonts w:asciiTheme="minorHAnsi" w:eastAsiaTheme="minorEastAsia" w:hAnsiTheme="minorHAnsi" w:cstheme="minorBidi"/>
          <w:b/>
          <w:bCs/>
          <w:spacing w:val="-2"/>
          <w:sz w:val="24"/>
          <w:szCs w:val="24"/>
        </w:rPr>
        <w:t>ujące</w:t>
      </w:r>
      <w:r w:rsidR="69EA743E" w:rsidRPr="0C2C289D">
        <w:rPr>
          <w:rFonts w:asciiTheme="minorHAnsi" w:eastAsiaTheme="minorEastAsia" w:hAnsiTheme="minorHAnsi" w:cstheme="minorBidi"/>
          <w:b/>
          <w:bCs/>
          <w:spacing w:val="-2"/>
          <w:sz w:val="24"/>
          <w:szCs w:val="24"/>
        </w:rPr>
        <w:t xml:space="preserve"> </w:t>
      </w:r>
      <w:r w:rsidR="3BD42552" w:rsidRPr="0C2C289D">
        <w:rPr>
          <w:rFonts w:asciiTheme="minorHAnsi" w:eastAsiaTheme="minorEastAsia" w:hAnsiTheme="minorHAnsi" w:cstheme="minorBidi"/>
          <w:b/>
          <w:bCs/>
          <w:spacing w:val="-2"/>
          <w:sz w:val="24"/>
          <w:szCs w:val="24"/>
        </w:rPr>
        <w:t>Projekt</w:t>
      </w:r>
      <w:r w:rsidR="63BB306C" w:rsidRPr="0C2C289D">
        <w:rPr>
          <w:rFonts w:asciiTheme="minorHAnsi" w:eastAsiaTheme="minorEastAsia" w:hAnsiTheme="minorHAnsi" w:cstheme="minorBidi"/>
          <w:b/>
          <w:bCs/>
          <w:spacing w:val="-2"/>
          <w:sz w:val="24"/>
          <w:szCs w:val="24"/>
        </w:rPr>
        <w:t>y</w:t>
      </w:r>
      <w:r w:rsidR="3BD42552" w:rsidRPr="0C2C289D">
        <w:rPr>
          <w:rFonts w:asciiTheme="minorHAnsi" w:eastAsiaTheme="minorEastAsia" w:hAnsiTheme="minorHAnsi" w:cstheme="minorBidi"/>
          <w:b/>
          <w:bCs/>
          <w:spacing w:val="-2"/>
          <w:sz w:val="24"/>
          <w:szCs w:val="24"/>
        </w:rPr>
        <w:t xml:space="preserve"> animacyjno-kulturaln</w:t>
      </w:r>
      <w:r w:rsidR="193B0051" w:rsidRPr="0C2C289D">
        <w:rPr>
          <w:rFonts w:asciiTheme="minorHAnsi" w:eastAsiaTheme="minorEastAsia" w:hAnsiTheme="minorHAnsi" w:cstheme="minorBidi"/>
          <w:b/>
          <w:bCs/>
          <w:spacing w:val="-2"/>
          <w:sz w:val="24"/>
          <w:szCs w:val="24"/>
        </w:rPr>
        <w:t>e</w:t>
      </w:r>
      <w:r w:rsidR="3BD42552" w:rsidRPr="0C2C289D">
        <w:rPr>
          <w:rFonts w:asciiTheme="minorHAnsi" w:eastAsiaTheme="minorEastAsia" w:hAnsiTheme="minorHAnsi" w:cstheme="minorBidi"/>
          <w:b/>
          <w:bCs/>
          <w:spacing w:val="-2"/>
          <w:sz w:val="24"/>
          <w:szCs w:val="24"/>
        </w:rPr>
        <w:t xml:space="preserve"> (inicjatyw</w:t>
      </w:r>
      <w:r w:rsidR="2F5FFB8C" w:rsidRPr="0C2C289D">
        <w:rPr>
          <w:rFonts w:asciiTheme="minorHAnsi" w:eastAsiaTheme="minorEastAsia" w:hAnsiTheme="minorHAnsi" w:cstheme="minorBidi"/>
          <w:b/>
          <w:bCs/>
          <w:spacing w:val="-2"/>
          <w:sz w:val="24"/>
          <w:szCs w:val="24"/>
        </w:rPr>
        <w:t>y</w:t>
      </w:r>
      <w:r w:rsidR="3BD42552" w:rsidRPr="0C2C289D">
        <w:rPr>
          <w:rFonts w:asciiTheme="minorHAnsi" w:eastAsiaTheme="minorEastAsia" w:hAnsiTheme="minorHAnsi" w:cstheme="minorBidi"/>
          <w:b/>
          <w:bCs/>
          <w:spacing w:val="-2"/>
          <w:sz w:val="24"/>
          <w:szCs w:val="24"/>
        </w:rPr>
        <w:t xml:space="preserve">) </w:t>
      </w:r>
      <w:r w:rsidR="00654C55">
        <w:br/>
      </w:r>
      <w:r w:rsidR="516C27FF" w:rsidRPr="0C2C289D">
        <w:rPr>
          <w:rFonts w:asciiTheme="minorHAnsi" w:eastAsiaTheme="minorEastAsia" w:hAnsiTheme="minorHAnsi" w:cstheme="minorBidi"/>
          <w:b/>
          <w:bCs/>
          <w:sz w:val="24"/>
          <w:szCs w:val="24"/>
        </w:rPr>
        <w:t>w</w:t>
      </w:r>
      <w:r w:rsidR="516C27FF" w:rsidRPr="0C2C289D">
        <w:rPr>
          <w:rFonts w:asciiTheme="minorHAnsi" w:eastAsiaTheme="minorEastAsia" w:hAnsiTheme="minorHAnsi" w:cstheme="minorBidi"/>
          <w:b/>
          <w:bCs/>
          <w:spacing w:val="-3"/>
          <w:sz w:val="24"/>
          <w:szCs w:val="24"/>
        </w:rPr>
        <w:t xml:space="preserve"> </w:t>
      </w:r>
      <w:r w:rsidR="516C27FF" w:rsidRPr="0C2C289D">
        <w:rPr>
          <w:rFonts w:asciiTheme="minorHAnsi" w:eastAsiaTheme="minorEastAsia" w:hAnsiTheme="minorHAnsi" w:cstheme="minorBidi"/>
          <w:b/>
          <w:bCs/>
          <w:sz w:val="24"/>
          <w:szCs w:val="24"/>
        </w:rPr>
        <w:t xml:space="preserve">ramach </w:t>
      </w:r>
      <w:r w:rsidR="7F32130D" w:rsidRPr="0C2C289D">
        <w:rPr>
          <w:rFonts w:asciiTheme="minorHAnsi" w:eastAsiaTheme="minorEastAsia" w:hAnsiTheme="minorHAnsi" w:cstheme="minorBidi"/>
          <w:b/>
          <w:bCs/>
          <w:sz w:val="24"/>
          <w:szCs w:val="24"/>
        </w:rPr>
        <w:t>programu</w:t>
      </w:r>
    </w:p>
    <w:p w14:paraId="56D7BD0F" w14:textId="0A7BECF8" w:rsidR="00141C28" w:rsidRDefault="516C27FF" w:rsidP="2E0218CB">
      <w:pPr>
        <w:spacing w:before="43" w:line="259" w:lineRule="auto"/>
        <w:ind w:left="136" w:right="413"/>
        <w:jc w:val="center"/>
        <w:rPr>
          <w:rFonts w:asciiTheme="minorHAnsi" w:eastAsiaTheme="minorEastAsia" w:hAnsiTheme="minorHAnsi" w:cstheme="minorBidi"/>
          <w:b/>
          <w:bCs/>
          <w:sz w:val="28"/>
          <w:szCs w:val="28"/>
        </w:rPr>
      </w:pPr>
      <w:r w:rsidRPr="2E0218CB">
        <w:rPr>
          <w:rFonts w:asciiTheme="minorHAnsi" w:eastAsiaTheme="minorEastAsia" w:hAnsiTheme="minorHAnsi" w:cstheme="minorBidi"/>
          <w:b/>
          <w:bCs/>
          <w:sz w:val="28"/>
          <w:szCs w:val="28"/>
        </w:rPr>
        <w:t>Bardzo</w:t>
      </w:r>
      <w:r w:rsidRPr="2E0218CB">
        <w:rPr>
          <w:rFonts w:asciiTheme="minorHAnsi" w:eastAsiaTheme="minorEastAsia" w:hAnsiTheme="minorHAnsi" w:cstheme="minorBidi"/>
          <w:b/>
          <w:bCs/>
          <w:spacing w:val="-1"/>
          <w:sz w:val="28"/>
          <w:szCs w:val="28"/>
        </w:rPr>
        <w:t xml:space="preserve"> </w:t>
      </w:r>
      <w:r w:rsidRPr="2E0218CB">
        <w:rPr>
          <w:rFonts w:asciiTheme="minorHAnsi" w:eastAsiaTheme="minorEastAsia" w:hAnsiTheme="minorHAnsi" w:cstheme="minorBidi"/>
          <w:b/>
          <w:bCs/>
          <w:sz w:val="28"/>
          <w:szCs w:val="28"/>
        </w:rPr>
        <w:t>Młoda</w:t>
      </w:r>
      <w:r w:rsidRPr="2E0218CB">
        <w:rPr>
          <w:rFonts w:asciiTheme="minorHAnsi" w:eastAsiaTheme="minorEastAsia" w:hAnsiTheme="minorHAnsi" w:cstheme="minorBidi"/>
          <w:b/>
          <w:bCs/>
          <w:spacing w:val="-2"/>
          <w:sz w:val="28"/>
          <w:szCs w:val="28"/>
        </w:rPr>
        <w:t xml:space="preserve"> </w:t>
      </w:r>
      <w:r w:rsidRPr="2E0218CB">
        <w:rPr>
          <w:rFonts w:asciiTheme="minorHAnsi" w:eastAsiaTheme="minorEastAsia" w:hAnsiTheme="minorHAnsi" w:cstheme="minorBidi"/>
          <w:b/>
          <w:bCs/>
          <w:sz w:val="28"/>
          <w:szCs w:val="28"/>
        </w:rPr>
        <w:t>Kultura</w:t>
      </w:r>
      <w:r w:rsidR="4834CC82" w:rsidRPr="2E0218CB">
        <w:rPr>
          <w:rFonts w:asciiTheme="minorHAnsi" w:eastAsiaTheme="minorEastAsia" w:hAnsiTheme="minorHAnsi" w:cstheme="minorBidi"/>
          <w:b/>
          <w:bCs/>
          <w:sz w:val="28"/>
          <w:szCs w:val="28"/>
        </w:rPr>
        <w:t xml:space="preserve"> 2026-2028</w:t>
      </w:r>
      <w:r w:rsidR="56A8D3E6" w:rsidRPr="2E0218CB">
        <w:rPr>
          <w:rFonts w:asciiTheme="minorHAnsi" w:eastAsiaTheme="minorEastAsia" w:hAnsiTheme="minorHAnsi" w:cstheme="minorBidi"/>
          <w:b/>
          <w:bCs/>
          <w:sz w:val="28"/>
          <w:szCs w:val="28"/>
        </w:rPr>
        <w:t xml:space="preserve"> – Pomorska Sieć Kultury </w:t>
      </w:r>
    </w:p>
    <w:p w14:paraId="1FCF4B26" w14:textId="08C71DD1" w:rsidR="00141C28" w:rsidRDefault="5B745DED" w:rsidP="2E0218CB">
      <w:pPr>
        <w:pStyle w:val="Tekstpodstawowy"/>
        <w:spacing w:line="259" w:lineRule="auto"/>
        <w:ind w:left="136"/>
        <w:jc w:val="center"/>
      </w:pPr>
      <w:r w:rsidRPr="2E0218CB">
        <w:rPr>
          <w:rFonts w:asciiTheme="minorHAnsi" w:eastAsiaTheme="minorEastAsia" w:hAnsiTheme="minorHAnsi" w:cstheme="minorBidi"/>
          <w:b/>
          <w:bCs/>
        </w:rPr>
        <w:t xml:space="preserve">Realizowanego w województwie pomorskim, </w:t>
      </w:r>
      <w:r w:rsidR="682534A9" w:rsidRPr="2E0218CB">
        <w:rPr>
          <w:rFonts w:asciiTheme="minorHAnsi" w:eastAsiaTheme="minorEastAsia" w:hAnsiTheme="minorHAnsi" w:cstheme="minorBidi"/>
          <w:b/>
          <w:bCs/>
        </w:rPr>
        <w:t xml:space="preserve">dofinansowanego ze środków Ministra Kultury </w:t>
      </w:r>
      <w:r w:rsidR="516C27FF">
        <w:br/>
      </w:r>
      <w:r w:rsidR="682534A9" w:rsidRPr="2E0218CB">
        <w:rPr>
          <w:rFonts w:asciiTheme="minorHAnsi" w:eastAsiaTheme="minorEastAsia" w:hAnsiTheme="minorHAnsi" w:cstheme="minorBidi"/>
          <w:b/>
          <w:bCs/>
        </w:rPr>
        <w:t xml:space="preserve">i Dziedzictwa Narodowego, w ramach programu Narodowego Centrum Kultury BARDZO MŁODA KULTURA 2026-2028, dla którego Operatorem jest Nadbałtyckie Centrum Kultury w Gdańsku, a Partnerami: Filharmonia Kaszubska - Wejherowskie Centrum Kultury, Gdański Archipelag Kultury </w:t>
      </w:r>
      <w:r w:rsidR="516C27FF">
        <w:br/>
      </w:r>
      <w:r w:rsidR="682534A9" w:rsidRPr="2E0218CB">
        <w:rPr>
          <w:rFonts w:asciiTheme="minorHAnsi" w:eastAsiaTheme="minorEastAsia" w:hAnsiTheme="minorHAnsi" w:cstheme="minorBidi"/>
          <w:b/>
          <w:bCs/>
        </w:rPr>
        <w:t>i Biblioteka Miejsko-Powiatowa w Kwidzynie</w:t>
      </w:r>
    </w:p>
    <w:p w14:paraId="0E525693" w14:textId="77777777" w:rsidR="0092496E" w:rsidRDefault="0092496E" w:rsidP="61050F5B">
      <w:pPr>
        <w:pStyle w:val="Tekstpodstawowy"/>
        <w:spacing w:before="46"/>
        <w:ind w:left="0" w:right="280"/>
        <w:jc w:val="center"/>
        <w:rPr>
          <w:rFonts w:asciiTheme="minorHAnsi" w:eastAsiaTheme="minorEastAsia" w:hAnsiTheme="minorHAnsi" w:cstheme="minorBidi"/>
        </w:rPr>
      </w:pPr>
    </w:p>
    <w:p w14:paraId="1B1CFCB7" w14:textId="1F45929B" w:rsidR="00141C28" w:rsidRDefault="00654C55" w:rsidP="2E0218CB">
      <w:pPr>
        <w:pStyle w:val="Nagwek1"/>
        <w:ind w:right="414"/>
        <w:rPr>
          <w:rFonts w:asciiTheme="minorHAnsi" w:eastAsiaTheme="minorEastAsia" w:hAnsiTheme="minorHAnsi" w:cstheme="minorBidi"/>
        </w:rPr>
      </w:pPr>
      <w:r w:rsidRPr="2E0218CB">
        <w:rPr>
          <w:rFonts w:asciiTheme="minorHAnsi" w:eastAsiaTheme="minorEastAsia" w:hAnsiTheme="minorHAnsi" w:cstheme="minorBidi"/>
        </w:rPr>
        <w:t>§</w:t>
      </w:r>
      <w:r w:rsidRPr="2E0218CB">
        <w:rPr>
          <w:rFonts w:asciiTheme="minorHAnsi" w:eastAsiaTheme="minorEastAsia" w:hAnsiTheme="minorHAnsi" w:cstheme="minorBidi"/>
          <w:spacing w:val="-1"/>
        </w:rPr>
        <w:t xml:space="preserve"> </w:t>
      </w:r>
      <w:r w:rsidRPr="2E0218CB">
        <w:rPr>
          <w:rFonts w:asciiTheme="minorHAnsi" w:eastAsiaTheme="minorEastAsia" w:hAnsiTheme="minorHAnsi" w:cstheme="minorBidi"/>
        </w:rPr>
        <w:t>1</w:t>
      </w:r>
      <w:r w:rsidRPr="2E0218CB">
        <w:rPr>
          <w:rFonts w:asciiTheme="minorHAnsi" w:eastAsiaTheme="minorEastAsia" w:hAnsiTheme="minorHAnsi" w:cstheme="minorBidi"/>
          <w:spacing w:val="-1"/>
        </w:rPr>
        <w:t xml:space="preserve"> </w:t>
      </w:r>
      <w:r w:rsidR="14A04F67" w:rsidRPr="2E0218CB">
        <w:rPr>
          <w:rFonts w:asciiTheme="minorHAnsi" w:eastAsiaTheme="minorEastAsia" w:hAnsiTheme="minorHAnsi" w:cstheme="minorBidi"/>
          <w:spacing w:val="-1"/>
        </w:rPr>
        <w:t xml:space="preserve">Pojęcia użyte w </w:t>
      </w:r>
      <w:r w:rsidR="76FD3D3D" w:rsidRPr="2E0218CB">
        <w:rPr>
          <w:rFonts w:asciiTheme="minorHAnsi" w:eastAsiaTheme="minorEastAsia" w:hAnsiTheme="minorHAnsi" w:cstheme="minorBidi"/>
          <w:spacing w:val="-1"/>
        </w:rPr>
        <w:t>R</w:t>
      </w:r>
      <w:r w:rsidR="14A04F67" w:rsidRPr="2E0218CB">
        <w:rPr>
          <w:rFonts w:asciiTheme="minorHAnsi" w:eastAsiaTheme="minorEastAsia" w:hAnsiTheme="minorHAnsi" w:cstheme="minorBidi"/>
          <w:spacing w:val="-1"/>
        </w:rPr>
        <w:t>egulaminie</w:t>
      </w:r>
    </w:p>
    <w:p w14:paraId="2D40EC2A" w14:textId="40DCD79D" w:rsidR="00141C28" w:rsidRDefault="3B8126E5" w:rsidP="0C2C289D">
      <w:pPr>
        <w:pStyle w:val="Nagwek1"/>
        <w:numPr>
          <w:ilvl w:val="0"/>
          <w:numId w:val="29"/>
        </w:numPr>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t xml:space="preserve">Organizator </w:t>
      </w:r>
      <w:r w:rsidRPr="0C2C289D">
        <w:rPr>
          <w:rFonts w:asciiTheme="minorHAnsi" w:eastAsiaTheme="minorEastAsia" w:hAnsiTheme="minorHAnsi" w:cstheme="minorBidi"/>
          <w:b w:val="0"/>
          <w:bCs w:val="0"/>
        </w:rPr>
        <w:t xml:space="preserve">- Nadbałtyckie Centrum Kultury w Gdańsku, które jest Operatorem </w:t>
      </w:r>
      <w:r w:rsidR="28DA56AF" w:rsidRPr="0C2C289D">
        <w:rPr>
          <w:rFonts w:asciiTheme="minorHAnsi" w:eastAsiaTheme="minorEastAsia" w:hAnsiTheme="minorHAnsi" w:cstheme="minorBidi"/>
          <w:b w:val="0"/>
          <w:bCs w:val="0"/>
        </w:rPr>
        <w:t>P</w:t>
      </w:r>
      <w:r w:rsidRPr="0C2C289D">
        <w:rPr>
          <w:rFonts w:asciiTheme="minorHAnsi" w:eastAsiaTheme="minorEastAsia" w:hAnsiTheme="minorHAnsi" w:cstheme="minorBidi"/>
          <w:b w:val="0"/>
          <w:bCs w:val="0"/>
        </w:rPr>
        <w:t xml:space="preserve">rogramu </w:t>
      </w:r>
      <w:r w:rsidRPr="0C2C289D">
        <w:rPr>
          <w:rFonts w:asciiTheme="minorHAnsi" w:eastAsiaTheme="minorEastAsia" w:hAnsiTheme="minorHAnsi" w:cstheme="minorBidi"/>
        </w:rPr>
        <w:t xml:space="preserve">„Bardzo Młoda Kultura 2026-2028” </w:t>
      </w:r>
      <w:r w:rsidRPr="0C2C289D">
        <w:rPr>
          <w:rFonts w:asciiTheme="minorHAnsi" w:eastAsiaTheme="minorEastAsia" w:hAnsiTheme="minorHAnsi" w:cstheme="minorBidi"/>
          <w:b w:val="0"/>
          <w:bCs w:val="0"/>
        </w:rPr>
        <w:t>w woje</w:t>
      </w:r>
      <w:r w:rsidR="36798DA7" w:rsidRPr="0C2C289D">
        <w:rPr>
          <w:rFonts w:asciiTheme="minorHAnsi" w:eastAsiaTheme="minorEastAsia" w:hAnsiTheme="minorHAnsi" w:cstheme="minorBidi"/>
          <w:b w:val="0"/>
          <w:bCs w:val="0"/>
        </w:rPr>
        <w:t>w</w:t>
      </w:r>
      <w:r w:rsidRPr="0C2C289D">
        <w:rPr>
          <w:rFonts w:asciiTheme="minorHAnsi" w:eastAsiaTheme="minorEastAsia" w:hAnsiTheme="minorHAnsi" w:cstheme="minorBidi"/>
          <w:b w:val="0"/>
          <w:bCs w:val="0"/>
        </w:rPr>
        <w:t>ództwie pomorskim.</w:t>
      </w:r>
    </w:p>
    <w:p w14:paraId="64DF8AE3" w14:textId="1E8E7859" w:rsidR="00F07980" w:rsidRPr="00F07980" w:rsidRDefault="28DA56AF" w:rsidP="0C2C289D">
      <w:pPr>
        <w:pStyle w:val="Nagwek1"/>
        <w:numPr>
          <w:ilvl w:val="0"/>
          <w:numId w:val="29"/>
        </w:numPr>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t xml:space="preserve">Przedstawiciel Organizatora </w:t>
      </w:r>
      <w:r w:rsidRPr="0C2C289D">
        <w:rPr>
          <w:rFonts w:asciiTheme="minorHAnsi" w:eastAsiaTheme="minorEastAsia" w:hAnsiTheme="minorHAnsi" w:cstheme="minorBidi"/>
          <w:b w:val="0"/>
          <w:bCs w:val="0"/>
        </w:rPr>
        <w:t xml:space="preserve">– instytucja wskazana przez </w:t>
      </w:r>
      <w:r w:rsidRPr="0C2C289D">
        <w:rPr>
          <w:rFonts w:asciiTheme="minorHAnsi" w:eastAsiaTheme="minorEastAsia" w:hAnsiTheme="minorHAnsi" w:cstheme="minorBidi"/>
        </w:rPr>
        <w:t>Organizatora</w:t>
      </w:r>
      <w:r w:rsidRPr="0C2C289D">
        <w:rPr>
          <w:rFonts w:asciiTheme="minorHAnsi" w:eastAsiaTheme="minorEastAsia" w:hAnsiTheme="minorHAnsi" w:cstheme="minorBidi"/>
          <w:b w:val="0"/>
          <w:bCs w:val="0"/>
        </w:rPr>
        <w:t xml:space="preserve">, pełniąca funkcję Partnera Strategicznego lub Partnera lokalnego w </w:t>
      </w:r>
      <w:r w:rsidRPr="0C2C289D">
        <w:rPr>
          <w:rFonts w:asciiTheme="minorHAnsi" w:eastAsiaTheme="minorEastAsia" w:hAnsiTheme="minorHAnsi" w:cstheme="minorBidi"/>
        </w:rPr>
        <w:t>Programie</w:t>
      </w:r>
      <w:r w:rsidRPr="0C2C289D">
        <w:rPr>
          <w:rFonts w:asciiTheme="minorHAnsi" w:eastAsiaTheme="minorEastAsia" w:hAnsiTheme="minorHAnsi" w:cstheme="minorBidi"/>
          <w:b w:val="0"/>
          <w:bCs w:val="0"/>
        </w:rPr>
        <w:t>.</w:t>
      </w:r>
    </w:p>
    <w:p w14:paraId="118DF720" w14:textId="77777777" w:rsidR="00F07980" w:rsidRDefault="00F07980" w:rsidP="61050F5B">
      <w:pPr>
        <w:pStyle w:val="Nagwek1"/>
        <w:numPr>
          <w:ilvl w:val="0"/>
          <w:numId w:val="29"/>
        </w:numPr>
        <w:ind w:right="414"/>
        <w:jc w:val="left"/>
        <w:rPr>
          <w:rFonts w:asciiTheme="minorHAnsi" w:eastAsiaTheme="minorEastAsia" w:hAnsiTheme="minorHAnsi" w:cstheme="minorBidi"/>
          <w:b w:val="0"/>
          <w:bCs w:val="0"/>
        </w:rPr>
      </w:pPr>
      <w:r w:rsidRPr="61050F5B">
        <w:rPr>
          <w:rFonts w:asciiTheme="minorHAnsi" w:eastAsiaTheme="minorEastAsia" w:hAnsiTheme="minorHAnsi" w:cstheme="minorBidi"/>
        </w:rPr>
        <w:t xml:space="preserve">Program </w:t>
      </w:r>
      <w:r w:rsidRPr="61050F5B">
        <w:rPr>
          <w:rFonts w:asciiTheme="minorHAnsi" w:eastAsiaTheme="minorEastAsia" w:hAnsiTheme="minorHAnsi" w:cstheme="minorBidi"/>
          <w:b w:val="0"/>
          <w:bCs w:val="0"/>
        </w:rPr>
        <w:t xml:space="preserve">– program dotacyjny Narodowego Centrum Kultury „Bardzo Młoda Kultura 2026–2028” (założenia programu są dostępne na stronie internetowej https://nck.pl/dotacje-i stypendia/dotacje/programy-dotacyjne-nck/bardzo-mloda-kultura/o-programie). </w:t>
      </w:r>
    </w:p>
    <w:p w14:paraId="69C12A15" w14:textId="3596D2D4" w:rsidR="009072EC" w:rsidRDefault="2E50643D" w:rsidP="0C2C289D">
      <w:pPr>
        <w:pStyle w:val="Nagwek1"/>
        <w:numPr>
          <w:ilvl w:val="0"/>
          <w:numId w:val="29"/>
        </w:numPr>
        <w:ind w:right="414"/>
        <w:jc w:val="left"/>
        <w:rPr>
          <w:rFonts w:asciiTheme="minorHAnsi" w:eastAsiaTheme="minorEastAsia" w:hAnsiTheme="minorHAnsi" w:cstheme="minorBidi"/>
          <w:b w:val="0"/>
          <w:bCs w:val="0"/>
        </w:rPr>
      </w:pPr>
      <w:r w:rsidRPr="4E756727">
        <w:rPr>
          <w:rFonts w:asciiTheme="minorHAnsi" w:eastAsiaTheme="minorEastAsia" w:hAnsiTheme="minorHAnsi" w:cstheme="minorBidi"/>
        </w:rPr>
        <w:t>Projekt animacyjno–kulturalny (inicjatywa)</w:t>
      </w:r>
      <w:r w:rsidRPr="4E756727">
        <w:rPr>
          <w:rFonts w:asciiTheme="minorHAnsi" w:eastAsiaTheme="minorEastAsia" w:hAnsiTheme="minorHAnsi" w:cstheme="minorBidi"/>
          <w:b w:val="0"/>
          <w:bCs w:val="0"/>
        </w:rPr>
        <w:t xml:space="preserve"> – zaplanowane działanie spełniające cel i tematykę Konkursu, realizowane wspólnie przez Wnioskodawcę i Partnerów (jednym z partnerów musi być młodzież). </w:t>
      </w:r>
    </w:p>
    <w:p w14:paraId="6C12FC55" w14:textId="4B4137A4" w:rsidR="00795085" w:rsidRDefault="597AF33A" w:rsidP="4E756727">
      <w:pPr>
        <w:pStyle w:val="Nagwek1"/>
        <w:numPr>
          <w:ilvl w:val="0"/>
          <w:numId w:val="29"/>
        </w:numPr>
        <w:ind w:right="414"/>
        <w:jc w:val="left"/>
        <w:rPr>
          <w:rFonts w:asciiTheme="minorHAnsi" w:eastAsiaTheme="minorEastAsia" w:hAnsiTheme="minorHAnsi" w:cstheme="minorBidi"/>
          <w:b w:val="0"/>
          <w:bCs w:val="0"/>
        </w:rPr>
      </w:pPr>
      <w:r w:rsidRPr="4E756727">
        <w:rPr>
          <w:rFonts w:asciiTheme="minorHAnsi" w:eastAsiaTheme="minorEastAsia" w:hAnsiTheme="minorHAnsi" w:cstheme="minorBidi"/>
        </w:rPr>
        <w:t xml:space="preserve">Wnioskodawca </w:t>
      </w:r>
      <w:r w:rsidR="3A263C36" w:rsidRPr="4E756727">
        <w:rPr>
          <w:rFonts w:asciiTheme="minorHAnsi" w:eastAsiaTheme="minorEastAsia" w:hAnsiTheme="minorHAnsi" w:cstheme="minorBidi"/>
          <w:b w:val="0"/>
          <w:bCs w:val="0"/>
        </w:rPr>
        <w:t>–</w:t>
      </w:r>
      <w:r w:rsidRPr="4E756727">
        <w:rPr>
          <w:rFonts w:asciiTheme="minorHAnsi" w:eastAsiaTheme="minorEastAsia" w:hAnsiTheme="minorHAnsi" w:cstheme="minorBidi"/>
          <w:b w:val="0"/>
          <w:bCs w:val="0"/>
        </w:rPr>
        <w:t xml:space="preserve"> </w:t>
      </w:r>
      <w:r w:rsidR="3A263C36" w:rsidRPr="4E756727">
        <w:rPr>
          <w:rFonts w:asciiTheme="minorHAnsi" w:eastAsiaTheme="minorEastAsia" w:hAnsiTheme="minorHAnsi" w:cstheme="minorBidi"/>
          <w:b w:val="0"/>
          <w:bCs w:val="0"/>
        </w:rPr>
        <w:t>podmiot (instytucja</w:t>
      </w:r>
      <w:r w:rsidR="0D848AC3" w:rsidRPr="4E756727">
        <w:rPr>
          <w:rFonts w:asciiTheme="minorHAnsi" w:eastAsiaTheme="minorEastAsia" w:hAnsiTheme="minorHAnsi" w:cstheme="minorBidi"/>
          <w:b w:val="0"/>
          <w:bCs w:val="0"/>
        </w:rPr>
        <w:t xml:space="preserve">, firma lub osoba fizyczna) składający dokumentację </w:t>
      </w:r>
      <w:r w:rsidR="2E50643D" w:rsidRPr="4E756727">
        <w:rPr>
          <w:rFonts w:asciiTheme="minorHAnsi" w:eastAsiaTheme="minorEastAsia" w:hAnsiTheme="minorHAnsi" w:cstheme="minorBidi"/>
          <w:b w:val="0"/>
          <w:bCs w:val="0"/>
        </w:rPr>
        <w:t>w ramach zgłoszenia</w:t>
      </w:r>
      <w:r w:rsidR="7826B936" w:rsidRPr="4E756727">
        <w:rPr>
          <w:rFonts w:asciiTheme="minorHAnsi" w:eastAsiaTheme="minorEastAsia" w:hAnsiTheme="minorHAnsi" w:cstheme="minorBidi"/>
          <w:b w:val="0"/>
          <w:bCs w:val="0"/>
        </w:rPr>
        <w:t xml:space="preserve"> </w:t>
      </w:r>
      <w:r w:rsidR="304E6531" w:rsidRPr="4E756727">
        <w:rPr>
          <w:rFonts w:asciiTheme="minorHAnsi" w:eastAsiaTheme="minorEastAsia" w:hAnsiTheme="minorHAnsi" w:cstheme="minorBidi"/>
          <w:b w:val="0"/>
          <w:bCs w:val="0"/>
        </w:rPr>
        <w:t xml:space="preserve">w naborze na Partnerstwa lokalne, wyznaczony do realizacji </w:t>
      </w:r>
      <w:r w:rsidR="50DE7C07" w:rsidRPr="4E756727">
        <w:rPr>
          <w:rFonts w:asciiTheme="minorHAnsi" w:eastAsiaTheme="minorEastAsia" w:hAnsiTheme="minorHAnsi" w:cstheme="minorBidi"/>
        </w:rPr>
        <w:t>P</w:t>
      </w:r>
      <w:r w:rsidR="2E50643D" w:rsidRPr="4E756727">
        <w:rPr>
          <w:rFonts w:asciiTheme="minorHAnsi" w:eastAsiaTheme="minorEastAsia" w:hAnsiTheme="minorHAnsi" w:cstheme="minorBidi"/>
        </w:rPr>
        <w:t>rojekt</w:t>
      </w:r>
      <w:r w:rsidR="3D210ECF" w:rsidRPr="4E756727">
        <w:rPr>
          <w:rFonts w:asciiTheme="minorHAnsi" w:eastAsiaTheme="minorEastAsia" w:hAnsiTheme="minorHAnsi" w:cstheme="minorBidi"/>
        </w:rPr>
        <w:t>u</w:t>
      </w:r>
      <w:r w:rsidR="2E50643D" w:rsidRPr="4E756727">
        <w:rPr>
          <w:rFonts w:asciiTheme="minorHAnsi" w:eastAsiaTheme="minorEastAsia" w:hAnsiTheme="minorHAnsi" w:cstheme="minorBidi"/>
        </w:rPr>
        <w:t xml:space="preserve"> animacyjno-kulturaln</w:t>
      </w:r>
      <w:r w:rsidR="4632F106" w:rsidRPr="4E756727">
        <w:rPr>
          <w:rFonts w:asciiTheme="minorHAnsi" w:eastAsiaTheme="minorEastAsia" w:hAnsiTheme="minorHAnsi" w:cstheme="minorBidi"/>
        </w:rPr>
        <w:t>ego</w:t>
      </w:r>
      <w:r w:rsidR="2E50643D" w:rsidRPr="4E756727">
        <w:rPr>
          <w:rFonts w:asciiTheme="minorHAnsi" w:eastAsiaTheme="minorEastAsia" w:hAnsiTheme="minorHAnsi" w:cstheme="minorBidi"/>
        </w:rPr>
        <w:t xml:space="preserve"> (inicjatyw</w:t>
      </w:r>
      <w:r w:rsidR="4E4799A4" w:rsidRPr="4E756727">
        <w:rPr>
          <w:rFonts w:asciiTheme="minorHAnsi" w:eastAsiaTheme="minorEastAsia" w:hAnsiTheme="minorHAnsi" w:cstheme="minorBidi"/>
        </w:rPr>
        <w:t>y</w:t>
      </w:r>
      <w:r w:rsidR="2E50643D" w:rsidRPr="4E756727">
        <w:rPr>
          <w:rFonts w:asciiTheme="minorHAnsi" w:eastAsiaTheme="minorEastAsia" w:hAnsiTheme="minorHAnsi" w:cstheme="minorBidi"/>
        </w:rPr>
        <w:t>)</w:t>
      </w:r>
      <w:r w:rsidR="5678911D" w:rsidRPr="4E756727">
        <w:rPr>
          <w:rFonts w:asciiTheme="minorHAnsi" w:eastAsiaTheme="minorEastAsia" w:hAnsiTheme="minorHAnsi" w:cstheme="minorBidi"/>
        </w:rPr>
        <w:t>, identyfikujący się numer</w:t>
      </w:r>
      <w:r w:rsidR="3AFA2191" w:rsidRPr="4E756727">
        <w:rPr>
          <w:rFonts w:asciiTheme="minorHAnsi" w:eastAsiaTheme="minorEastAsia" w:hAnsiTheme="minorHAnsi" w:cstheme="minorBidi"/>
        </w:rPr>
        <w:t>em</w:t>
      </w:r>
      <w:r w:rsidR="5678911D" w:rsidRPr="4E756727">
        <w:rPr>
          <w:rFonts w:asciiTheme="minorHAnsi" w:eastAsiaTheme="minorEastAsia" w:hAnsiTheme="minorHAnsi" w:cstheme="minorBidi"/>
        </w:rPr>
        <w:t xml:space="preserve"> NIP.</w:t>
      </w:r>
    </w:p>
    <w:p w14:paraId="05C1DE8F" w14:textId="77777777" w:rsidR="00FB5CB7" w:rsidRDefault="00FB5CB7" w:rsidP="61050F5B">
      <w:pPr>
        <w:pStyle w:val="Nagwek1"/>
        <w:numPr>
          <w:ilvl w:val="0"/>
          <w:numId w:val="29"/>
        </w:numPr>
        <w:ind w:right="414"/>
        <w:jc w:val="left"/>
        <w:rPr>
          <w:rFonts w:asciiTheme="minorHAnsi" w:eastAsiaTheme="minorEastAsia" w:hAnsiTheme="minorHAnsi" w:cstheme="minorBidi"/>
          <w:b w:val="0"/>
          <w:bCs w:val="0"/>
        </w:rPr>
      </w:pPr>
      <w:r w:rsidRPr="61050F5B">
        <w:rPr>
          <w:rFonts w:asciiTheme="minorHAnsi" w:eastAsiaTheme="minorEastAsia" w:hAnsiTheme="minorHAnsi" w:cstheme="minorBidi"/>
        </w:rPr>
        <w:t>Młodzież</w:t>
      </w:r>
      <w:r w:rsidRPr="61050F5B">
        <w:rPr>
          <w:rFonts w:asciiTheme="minorHAnsi" w:eastAsiaTheme="minorEastAsia" w:hAnsiTheme="minorHAnsi" w:cstheme="minorBidi"/>
          <w:b w:val="0"/>
          <w:bCs w:val="0"/>
        </w:rPr>
        <w:t xml:space="preserve"> – uczestnicy działań projektowych w wieku 16-25 lat.</w:t>
      </w:r>
    </w:p>
    <w:p w14:paraId="62F8974A" w14:textId="1F4A29F4" w:rsidR="00141C28" w:rsidRDefault="3B8126E5" w:rsidP="0C2C289D">
      <w:pPr>
        <w:pStyle w:val="Nagwek1"/>
        <w:numPr>
          <w:ilvl w:val="0"/>
          <w:numId w:val="29"/>
        </w:numPr>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t>Partner</w:t>
      </w:r>
      <w:r w:rsidR="28DA56AF" w:rsidRPr="0C2C289D">
        <w:rPr>
          <w:rFonts w:asciiTheme="minorHAnsi" w:eastAsiaTheme="minorEastAsia" w:hAnsiTheme="minorHAnsi" w:cstheme="minorBidi"/>
        </w:rPr>
        <w:t xml:space="preserve"> (w Partnerstwie lokalnym) </w:t>
      </w:r>
      <w:r w:rsidRPr="0C2C289D">
        <w:rPr>
          <w:rFonts w:asciiTheme="minorHAnsi" w:eastAsiaTheme="minorEastAsia" w:hAnsiTheme="minorHAnsi" w:cstheme="minorBidi"/>
          <w:b w:val="0"/>
          <w:bCs w:val="0"/>
        </w:rPr>
        <w:t xml:space="preserve">– </w:t>
      </w:r>
      <w:r w:rsidR="6971088C" w:rsidRPr="0C2C289D">
        <w:rPr>
          <w:rFonts w:asciiTheme="minorHAnsi" w:eastAsiaTheme="minorEastAsia" w:hAnsiTheme="minorHAnsi" w:cstheme="minorBidi"/>
          <w:b w:val="0"/>
          <w:bCs w:val="0"/>
        </w:rPr>
        <w:t xml:space="preserve">podmiot </w:t>
      </w:r>
      <w:r w:rsidR="2F50A872" w:rsidRPr="0C2C289D">
        <w:rPr>
          <w:rFonts w:asciiTheme="minorHAnsi" w:eastAsiaTheme="minorEastAsia" w:hAnsiTheme="minorHAnsi" w:cstheme="minorBidi"/>
          <w:b w:val="0"/>
          <w:bCs w:val="0"/>
        </w:rPr>
        <w:t xml:space="preserve">wchodzący w skład </w:t>
      </w:r>
      <w:r w:rsidR="2F50A872" w:rsidRPr="0C2C289D">
        <w:rPr>
          <w:rFonts w:asciiTheme="minorHAnsi" w:eastAsiaTheme="minorEastAsia" w:hAnsiTheme="minorHAnsi" w:cstheme="minorBidi"/>
        </w:rPr>
        <w:t>Partnerstwa lokalnego</w:t>
      </w:r>
      <w:r w:rsidR="2F50A872" w:rsidRPr="0C2C289D">
        <w:rPr>
          <w:rFonts w:asciiTheme="minorHAnsi" w:eastAsiaTheme="minorEastAsia" w:hAnsiTheme="minorHAnsi" w:cstheme="minorBidi"/>
          <w:b w:val="0"/>
          <w:bCs w:val="0"/>
        </w:rPr>
        <w:t xml:space="preserve"> - </w:t>
      </w:r>
      <w:r w:rsidRPr="0C2C289D">
        <w:rPr>
          <w:rFonts w:asciiTheme="minorHAnsi" w:eastAsiaTheme="minorEastAsia" w:hAnsiTheme="minorHAnsi" w:cstheme="minorBidi"/>
          <w:b w:val="0"/>
          <w:bCs w:val="0"/>
        </w:rPr>
        <w:t>samorządowa instytucja kultury, inna instytucja publiczna, organizacja pozarządowa, parafia, koło gospodyń wiejskich, osoba prawna, instytucja edukacyjna, lub jednostka organizacyjna nieposiadająca osobowości prawnej, grupy młodzieżowe (również nieformalne), zaproszon</w:t>
      </w:r>
      <w:r w:rsidR="1B180116" w:rsidRPr="0C2C289D">
        <w:rPr>
          <w:rFonts w:asciiTheme="minorHAnsi" w:eastAsiaTheme="minorEastAsia" w:hAnsiTheme="minorHAnsi" w:cstheme="minorBidi"/>
          <w:b w:val="0"/>
          <w:bCs w:val="0"/>
        </w:rPr>
        <w:t>e</w:t>
      </w:r>
      <w:r w:rsidRPr="0C2C289D">
        <w:rPr>
          <w:rFonts w:asciiTheme="minorHAnsi" w:eastAsiaTheme="minorEastAsia" w:hAnsiTheme="minorHAnsi" w:cstheme="minorBidi"/>
          <w:b w:val="0"/>
          <w:bCs w:val="0"/>
        </w:rPr>
        <w:t xml:space="preserve"> do realizacji </w:t>
      </w:r>
      <w:r w:rsidR="2F50A872" w:rsidRPr="0C2C289D">
        <w:rPr>
          <w:rFonts w:asciiTheme="minorHAnsi" w:eastAsiaTheme="minorEastAsia" w:hAnsiTheme="minorHAnsi" w:cstheme="minorBidi"/>
        </w:rPr>
        <w:t>P</w:t>
      </w:r>
      <w:r w:rsidRPr="0C2C289D">
        <w:rPr>
          <w:rFonts w:asciiTheme="minorHAnsi" w:eastAsiaTheme="minorEastAsia" w:hAnsiTheme="minorHAnsi" w:cstheme="minorBidi"/>
        </w:rPr>
        <w:t xml:space="preserve">rojektu </w:t>
      </w:r>
      <w:r w:rsidR="2F50A872" w:rsidRPr="0C2C289D">
        <w:rPr>
          <w:rFonts w:asciiTheme="minorHAnsi" w:eastAsiaTheme="minorEastAsia" w:hAnsiTheme="minorHAnsi" w:cstheme="minorBidi"/>
        </w:rPr>
        <w:t>animacyjno-kulturalnego (inicjatywy</w:t>
      </w:r>
      <w:r w:rsidR="2F50A872" w:rsidRPr="0C2C289D">
        <w:rPr>
          <w:rFonts w:asciiTheme="minorHAnsi" w:eastAsiaTheme="minorEastAsia" w:hAnsiTheme="minorHAnsi" w:cstheme="minorBidi"/>
          <w:b w:val="0"/>
          <w:bCs w:val="0"/>
        </w:rPr>
        <w:t>)</w:t>
      </w:r>
      <w:r w:rsidRPr="0C2C289D">
        <w:rPr>
          <w:rFonts w:asciiTheme="minorHAnsi" w:eastAsiaTheme="minorEastAsia" w:hAnsiTheme="minorHAnsi" w:cstheme="minorBidi"/>
          <w:b w:val="0"/>
          <w:bCs w:val="0"/>
        </w:rPr>
        <w:t>. Partner nie może czerpać jakichkolwiek korzyści finansowych z tytułu realizacji projektu</w:t>
      </w:r>
      <w:r w:rsidR="1D9EC333" w:rsidRPr="0C2C289D">
        <w:rPr>
          <w:rFonts w:asciiTheme="minorHAnsi" w:eastAsiaTheme="minorEastAsia" w:hAnsiTheme="minorHAnsi" w:cstheme="minorBidi"/>
          <w:b w:val="0"/>
          <w:bCs w:val="0"/>
        </w:rPr>
        <w:t>.</w:t>
      </w:r>
    </w:p>
    <w:p w14:paraId="2FB4EF49" w14:textId="212368D0" w:rsidR="00E730C5" w:rsidRPr="00E730C5" w:rsidRDefault="579E3E12" w:rsidP="0C2C289D">
      <w:pPr>
        <w:pStyle w:val="Nagwek1"/>
        <w:numPr>
          <w:ilvl w:val="0"/>
          <w:numId w:val="29"/>
        </w:numPr>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lastRenderedPageBreak/>
        <w:t>Partnerstwo lokalne</w:t>
      </w:r>
      <w:r w:rsidRPr="0C2C289D">
        <w:rPr>
          <w:rFonts w:asciiTheme="minorHAnsi" w:eastAsiaTheme="minorEastAsia" w:hAnsiTheme="minorHAnsi" w:cstheme="minorBidi"/>
          <w:b w:val="0"/>
          <w:bCs w:val="0"/>
        </w:rPr>
        <w:t xml:space="preserve"> - </w:t>
      </w:r>
      <w:r w:rsidR="49C51ECD" w:rsidRPr="0C2C289D">
        <w:rPr>
          <w:rFonts w:asciiTheme="minorHAnsi" w:eastAsiaTheme="minorEastAsia" w:hAnsiTheme="minorHAnsi" w:cstheme="minorBidi"/>
          <w:b w:val="0"/>
          <w:bCs w:val="0"/>
        </w:rPr>
        <w:t>dobrowolny zespół współpracujących ze sobą osób, w którego skład wchodzą</w:t>
      </w:r>
      <w:r w:rsidR="7E6D4AF8" w:rsidRPr="0C2C289D">
        <w:rPr>
          <w:rFonts w:asciiTheme="minorHAnsi" w:eastAsiaTheme="minorEastAsia" w:hAnsiTheme="minorHAnsi" w:cstheme="minorBidi"/>
          <w:b w:val="0"/>
          <w:bCs w:val="0"/>
        </w:rPr>
        <w:t xml:space="preserve">: </w:t>
      </w:r>
      <w:r w:rsidR="7E6D4AF8" w:rsidRPr="0C2C289D">
        <w:rPr>
          <w:rFonts w:asciiTheme="minorHAnsi" w:eastAsiaTheme="minorEastAsia" w:hAnsiTheme="minorHAnsi" w:cstheme="minorBidi"/>
        </w:rPr>
        <w:t>Młodzież</w:t>
      </w:r>
      <w:r w:rsidR="7E6D4AF8" w:rsidRPr="0C2C289D">
        <w:rPr>
          <w:rFonts w:asciiTheme="minorHAnsi" w:eastAsiaTheme="minorEastAsia" w:hAnsiTheme="minorHAnsi" w:cstheme="minorBidi"/>
          <w:b w:val="0"/>
          <w:bCs w:val="0"/>
        </w:rPr>
        <w:t xml:space="preserve"> oraz </w:t>
      </w:r>
      <w:r w:rsidR="7E6D4AF8" w:rsidRPr="0C2C289D">
        <w:rPr>
          <w:rFonts w:asciiTheme="minorHAnsi" w:eastAsiaTheme="minorEastAsia" w:hAnsiTheme="minorHAnsi" w:cstheme="minorBidi"/>
        </w:rPr>
        <w:t>Partner</w:t>
      </w:r>
      <w:r w:rsidR="6338CAC0" w:rsidRPr="0C2C289D">
        <w:rPr>
          <w:rFonts w:asciiTheme="minorHAnsi" w:eastAsiaTheme="minorEastAsia" w:hAnsiTheme="minorHAnsi" w:cstheme="minorBidi"/>
        </w:rPr>
        <w:t>/Partnerzy</w:t>
      </w:r>
      <w:r w:rsidR="7E6D4AF8" w:rsidRPr="0C2C289D">
        <w:rPr>
          <w:rFonts w:asciiTheme="minorHAnsi" w:eastAsiaTheme="minorEastAsia" w:hAnsiTheme="minorHAnsi" w:cstheme="minorBidi"/>
          <w:b w:val="0"/>
          <w:bCs w:val="0"/>
        </w:rPr>
        <w:t xml:space="preserve"> (</w:t>
      </w:r>
      <w:r w:rsidR="52FE0313" w:rsidRPr="0C2C289D">
        <w:rPr>
          <w:rFonts w:asciiTheme="minorHAnsi" w:eastAsiaTheme="minorEastAsia" w:hAnsiTheme="minorHAnsi" w:cstheme="minorBidi"/>
          <w:b w:val="0"/>
          <w:bCs w:val="0"/>
        </w:rPr>
        <w:t xml:space="preserve">w tym co najmniej jeden </w:t>
      </w:r>
      <w:r w:rsidR="7E6D4AF8" w:rsidRPr="0C2C289D">
        <w:rPr>
          <w:rFonts w:asciiTheme="minorHAnsi" w:eastAsiaTheme="minorEastAsia" w:hAnsiTheme="minorHAnsi" w:cstheme="minorBidi"/>
          <w:b w:val="0"/>
          <w:bCs w:val="0"/>
        </w:rPr>
        <w:t>posiadający osobowość prawną)</w:t>
      </w:r>
      <w:r w:rsidR="638ADB55" w:rsidRPr="0C2C289D">
        <w:rPr>
          <w:rFonts w:asciiTheme="minorHAnsi" w:eastAsiaTheme="minorEastAsia" w:hAnsiTheme="minorHAnsi" w:cstheme="minorBidi"/>
          <w:b w:val="0"/>
          <w:bCs w:val="0"/>
        </w:rPr>
        <w:t>.</w:t>
      </w:r>
    </w:p>
    <w:p w14:paraId="107F33C3" w14:textId="68B629FA" w:rsidR="00141C28" w:rsidRDefault="1EACE201" w:rsidP="0C2C289D">
      <w:pPr>
        <w:pStyle w:val="Nagwek1"/>
        <w:numPr>
          <w:ilvl w:val="0"/>
          <w:numId w:val="29"/>
        </w:numPr>
        <w:ind w:right="414"/>
        <w:jc w:val="left"/>
        <w:rPr>
          <w:rFonts w:asciiTheme="minorHAnsi" w:eastAsiaTheme="minorEastAsia" w:hAnsiTheme="minorHAnsi" w:cstheme="minorBidi"/>
          <w:b w:val="0"/>
          <w:bCs w:val="0"/>
        </w:rPr>
      </w:pPr>
      <w:r w:rsidRPr="524EF5FE">
        <w:rPr>
          <w:rFonts w:asciiTheme="minorHAnsi" w:eastAsiaTheme="minorEastAsia" w:hAnsiTheme="minorHAnsi" w:cstheme="minorBidi"/>
        </w:rPr>
        <w:t xml:space="preserve">Nabór na Partnerstwa lokalne </w:t>
      </w:r>
      <w:r w:rsidR="3B8126E5" w:rsidRPr="524EF5FE">
        <w:rPr>
          <w:rFonts w:asciiTheme="minorHAnsi" w:eastAsiaTheme="minorEastAsia" w:hAnsiTheme="minorHAnsi" w:cstheme="minorBidi"/>
          <w:b w:val="0"/>
          <w:bCs w:val="0"/>
        </w:rPr>
        <w:t xml:space="preserve">– </w:t>
      </w:r>
      <w:r w:rsidR="33AE0174" w:rsidRPr="524EF5FE">
        <w:rPr>
          <w:rFonts w:asciiTheme="minorHAnsi" w:eastAsiaTheme="minorEastAsia" w:hAnsiTheme="minorHAnsi" w:cstheme="minorBidi"/>
          <w:b w:val="0"/>
          <w:bCs w:val="0"/>
        </w:rPr>
        <w:t>nabór zawiązanych</w:t>
      </w:r>
      <w:r w:rsidR="3B8126E5" w:rsidRPr="524EF5FE">
        <w:rPr>
          <w:rFonts w:asciiTheme="minorHAnsi" w:eastAsiaTheme="minorEastAsia" w:hAnsiTheme="minorHAnsi" w:cstheme="minorBidi"/>
          <w:b w:val="0"/>
          <w:bCs w:val="0"/>
        </w:rPr>
        <w:t xml:space="preserve"> </w:t>
      </w:r>
      <w:r w:rsidR="579E3E12" w:rsidRPr="524EF5FE">
        <w:rPr>
          <w:rFonts w:asciiTheme="minorHAnsi" w:eastAsiaTheme="minorEastAsia" w:hAnsiTheme="minorHAnsi" w:cstheme="minorBidi"/>
        </w:rPr>
        <w:t>P</w:t>
      </w:r>
      <w:r w:rsidR="3B8126E5" w:rsidRPr="524EF5FE">
        <w:rPr>
          <w:rFonts w:asciiTheme="minorHAnsi" w:eastAsiaTheme="minorEastAsia" w:hAnsiTheme="minorHAnsi" w:cstheme="minorBidi"/>
        </w:rPr>
        <w:t>artnerstw lokalnych</w:t>
      </w:r>
      <w:r w:rsidR="3B8126E5" w:rsidRPr="524EF5FE">
        <w:rPr>
          <w:rFonts w:asciiTheme="minorHAnsi" w:eastAsiaTheme="minorEastAsia" w:hAnsiTheme="minorHAnsi" w:cstheme="minorBidi"/>
          <w:b w:val="0"/>
          <w:bCs w:val="0"/>
        </w:rPr>
        <w:t xml:space="preserve"> na rzecz diagnozowania potrzeb oraz kreowania lokalnych </w:t>
      </w:r>
      <w:r w:rsidR="05D00344" w:rsidRPr="524EF5FE">
        <w:rPr>
          <w:rFonts w:asciiTheme="minorHAnsi" w:eastAsiaTheme="minorEastAsia" w:hAnsiTheme="minorHAnsi" w:cstheme="minorBidi"/>
        </w:rPr>
        <w:t>P</w:t>
      </w:r>
      <w:r w:rsidR="3B8126E5" w:rsidRPr="524EF5FE">
        <w:rPr>
          <w:rFonts w:asciiTheme="minorHAnsi" w:eastAsiaTheme="minorEastAsia" w:hAnsiTheme="minorHAnsi" w:cstheme="minorBidi"/>
        </w:rPr>
        <w:t xml:space="preserve">rojektów </w:t>
      </w:r>
      <w:r w:rsidR="1CE93717" w:rsidRPr="524EF5FE">
        <w:rPr>
          <w:rFonts w:asciiTheme="minorHAnsi" w:eastAsiaTheme="minorEastAsia" w:hAnsiTheme="minorHAnsi" w:cstheme="minorBidi"/>
        </w:rPr>
        <w:t>animacyjno-kulturalny</w:t>
      </w:r>
      <w:r w:rsidR="755A6044" w:rsidRPr="524EF5FE">
        <w:rPr>
          <w:rFonts w:asciiTheme="minorHAnsi" w:eastAsiaTheme="minorEastAsia" w:hAnsiTheme="minorHAnsi" w:cstheme="minorBidi"/>
        </w:rPr>
        <w:t>ch</w:t>
      </w:r>
      <w:r w:rsidR="755A6044" w:rsidRPr="524EF5FE">
        <w:rPr>
          <w:rFonts w:asciiTheme="minorHAnsi" w:eastAsiaTheme="minorEastAsia" w:hAnsiTheme="minorHAnsi" w:cstheme="minorBidi"/>
          <w:b w:val="0"/>
          <w:bCs w:val="0"/>
        </w:rPr>
        <w:t xml:space="preserve"> </w:t>
      </w:r>
      <w:r w:rsidR="3B8126E5" w:rsidRPr="524EF5FE">
        <w:rPr>
          <w:rFonts w:asciiTheme="minorHAnsi" w:eastAsiaTheme="minorEastAsia" w:hAnsiTheme="minorHAnsi" w:cstheme="minorBidi"/>
          <w:b w:val="0"/>
          <w:bCs w:val="0"/>
        </w:rPr>
        <w:t xml:space="preserve">w ramach zadania Bardzo Młoda Kultura </w:t>
      </w:r>
      <w:r w:rsidR="7D1B09D4" w:rsidRPr="524EF5FE">
        <w:rPr>
          <w:rFonts w:asciiTheme="minorHAnsi" w:eastAsiaTheme="minorEastAsia" w:hAnsiTheme="minorHAnsi" w:cstheme="minorBidi"/>
          <w:b w:val="0"/>
          <w:bCs w:val="0"/>
        </w:rPr>
        <w:t>2026-2028</w:t>
      </w:r>
      <w:r w:rsidR="0F0E2669" w:rsidRPr="524EF5FE">
        <w:rPr>
          <w:rFonts w:asciiTheme="minorHAnsi" w:eastAsiaTheme="minorEastAsia" w:hAnsiTheme="minorHAnsi" w:cstheme="minorBidi"/>
          <w:b w:val="0"/>
          <w:bCs w:val="0"/>
        </w:rPr>
        <w:t xml:space="preserve"> – Pomorska Sieć Kultury w</w:t>
      </w:r>
      <w:r w:rsidR="3B8126E5" w:rsidRPr="524EF5FE">
        <w:rPr>
          <w:rFonts w:asciiTheme="minorHAnsi" w:eastAsiaTheme="minorEastAsia" w:hAnsiTheme="minorHAnsi" w:cstheme="minorBidi"/>
          <w:b w:val="0"/>
          <w:bCs w:val="0"/>
        </w:rPr>
        <w:t xml:space="preserve"> woj</w:t>
      </w:r>
      <w:r w:rsidR="70D07ECD" w:rsidRPr="524EF5FE">
        <w:rPr>
          <w:rFonts w:asciiTheme="minorHAnsi" w:eastAsiaTheme="minorEastAsia" w:hAnsiTheme="minorHAnsi" w:cstheme="minorBidi"/>
          <w:b w:val="0"/>
          <w:bCs w:val="0"/>
        </w:rPr>
        <w:t xml:space="preserve">ewództwie </w:t>
      </w:r>
      <w:r w:rsidR="2E50643D" w:rsidRPr="524EF5FE">
        <w:rPr>
          <w:rFonts w:asciiTheme="minorHAnsi" w:eastAsiaTheme="minorEastAsia" w:hAnsiTheme="minorHAnsi" w:cstheme="minorBidi"/>
          <w:b w:val="0"/>
          <w:bCs w:val="0"/>
        </w:rPr>
        <w:t>pomorski</w:t>
      </w:r>
      <w:r w:rsidR="74779157" w:rsidRPr="524EF5FE">
        <w:rPr>
          <w:rFonts w:asciiTheme="minorHAnsi" w:eastAsiaTheme="minorEastAsia" w:hAnsiTheme="minorHAnsi" w:cstheme="minorBidi"/>
          <w:b w:val="0"/>
          <w:bCs w:val="0"/>
        </w:rPr>
        <w:t>m.</w:t>
      </w:r>
    </w:p>
    <w:p w14:paraId="19096AAA" w14:textId="689205D6" w:rsidR="51D808A8" w:rsidRDefault="51D808A8" w:rsidP="0C2C289D">
      <w:pPr>
        <w:pStyle w:val="Nagwek1"/>
        <w:numPr>
          <w:ilvl w:val="0"/>
          <w:numId w:val="29"/>
        </w:numPr>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t xml:space="preserve">Mikrodiagnoza lokalna </w:t>
      </w:r>
      <w:r w:rsidRPr="0C2C289D">
        <w:rPr>
          <w:rFonts w:asciiTheme="minorHAnsi" w:eastAsiaTheme="minorEastAsia" w:hAnsiTheme="minorHAnsi" w:cstheme="minorBidi"/>
          <w:b w:val="0"/>
          <w:bCs w:val="0"/>
        </w:rPr>
        <w:t xml:space="preserve">– badanie potrzeb </w:t>
      </w:r>
      <w:r w:rsidR="4954728C" w:rsidRPr="0C2C289D">
        <w:rPr>
          <w:rFonts w:asciiTheme="minorHAnsi" w:eastAsiaTheme="minorEastAsia" w:hAnsiTheme="minorHAnsi" w:cstheme="minorBidi"/>
          <w:b w:val="0"/>
          <w:bCs w:val="0"/>
        </w:rPr>
        <w:t xml:space="preserve">środowiska lokalnego </w:t>
      </w:r>
      <w:r w:rsidRPr="0C2C289D">
        <w:rPr>
          <w:rFonts w:asciiTheme="minorHAnsi" w:eastAsiaTheme="minorEastAsia" w:hAnsiTheme="minorHAnsi" w:cstheme="minorBidi"/>
          <w:b w:val="0"/>
          <w:bCs w:val="0"/>
        </w:rPr>
        <w:t xml:space="preserve">przeprowadzone </w:t>
      </w:r>
      <w:r w:rsidR="02855738" w:rsidRPr="0C2C289D">
        <w:rPr>
          <w:rFonts w:asciiTheme="minorHAnsi" w:eastAsiaTheme="minorEastAsia" w:hAnsiTheme="minorHAnsi" w:cstheme="minorBidi"/>
          <w:b w:val="0"/>
          <w:bCs w:val="0"/>
        </w:rPr>
        <w:t xml:space="preserve">przez </w:t>
      </w:r>
      <w:r w:rsidR="38D1B22D" w:rsidRPr="0C2C289D">
        <w:rPr>
          <w:rFonts w:asciiTheme="minorHAnsi" w:eastAsiaTheme="minorEastAsia" w:hAnsiTheme="minorHAnsi" w:cstheme="minorBidi"/>
        </w:rPr>
        <w:t xml:space="preserve">Partnerstwa lokalne </w:t>
      </w:r>
      <w:r w:rsidR="02855738" w:rsidRPr="0C2C289D">
        <w:rPr>
          <w:rFonts w:asciiTheme="minorHAnsi" w:eastAsiaTheme="minorEastAsia" w:hAnsiTheme="minorHAnsi" w:cstheme="minorBidi"/>
          <w:b w:val="0"/>
          <w:bCs w:val="0"/>
        </w:rPr>
        <w:t xml:space="preserve">wybrane w procesie </w:t>
      </w:r>
      <w:r w:rsidR="02855738" w:rsidRPr="0C2C289D">
        <w:rPr>
          <w:rFonts w:asciiTheme="minorHAnsi" w:eastAsiaTheme="minorEastAsia" w:hAnsiTheme="minorHAnsi" w:cstheme="minorBidi"/>
        </w:rPr>
        <w:t>Naboru</w:t>
      </w:r>
      <w:r w:rsidR="7A0D2BAA" w:rsidRPr="0C2C289D">
        <w:rPr>
          <w:rFonts w:asciiTheme="minorHAnsi" w:eastAsiaTheme="minorEastAsia" w:hAnsiTheme="minorHAnsi" w:cstheme="minorBidi"/>
          <w:b w:val="0"/>
          <w:bCs w:val="0"/>
        </w:rPr>
        <w:t>,</w:t>
      </w:r>
      <w:r w:rsidR="10930A79" w:rsidRPr="0C2C289D">
        <w:rPr>
          <w:rFonts w:asciiTheme="minorHAnsi" w:eastAsiaTheme="minorEastAsia" w:hAnsiTheme="minorHAnsi" w:cstheme="minorBidi"/>
          <w:b w:val="0"/>
          <w:bCs w:val="0"/>
        </w:rPr>
        <w:t xml:space="preserve"> w celu </w:t>
      </w:r>
      <w:r w:rsidR="2D65B9DE" w:rsidRPr="0C2C289D">
        <w:rPr>
          <w:rFonts w:asciiTheme="minorHAnsi" w:eastAsiaTheme="minorEastAsia" w:hAnsiTheme="minorHAnsi" w:cstheme="minorBidi"/>
          <w:b w:val="0"/>
          <w:bCs w:val="0"/>
        </w:rPr>
        <w:t xml:space="preserve">określenia celu i doboru działań w </w:t>
      </w:r>
      <w:r w:rsidR="10930A79" w:rsidRPr="0C2C289D">
        <w:rPr>
          <w:rFonts w:asciiTheme="minorHAnsi" w:eastAsiaTheme="minorEastAsia" w:hAnsiTheme="minorHAnsi" w:cstheme="minorBidi"/>
        </w:rPr>
        <w:t>Projek</w:t>
      </w:r>
      <w:r w:rsidR="5C5AECF3" w:rsidRPr="0C2C289D">
        <w:rPr>
          <w:rFonts w:asciiTheme="minorHAnsi" w:eastAsiaTheme="minorEastAsia" w:hAnsiTheme="minorHAnsi" w:cstheme="minorBidi"/>
        </w:rPr>
        <w:t>cie</w:t>
      </w:r>
      <w:r w:rsidR="10930A79" w:rsidRPr="0C2C289D">
        <w:rPr>
          <w:rFonts w:asciiTheme="minorHAnsi" w:eastAsiaTheme="minorEastAsia" w:hAnsiTheme="minorHAnsi" w:cstheme="minorBidi"/>
        </w:rPr>
        <w:t xml:space="preserve"> animacyjno-kulturaln</w:t>
      </w:r>
      <w:r w:rsidR="2B0CD3CF" w:rsidRPr="0C2C289D">
        <w:rPr>
          <w:rFonts w:asciiTheme="minorHAnsi" w:eastAsiaTheme="minorEastAsia" w:hAnsiTheme="minorHAnsi" w:cstheme="minorBidi"/>
        </w:rPr>
        <w:t>ym</w:t>
      </w:r>
      <w:r w:rsidR="5AEE053F" w:rsidRPr="0C2C289D">
        <w:rPr>
          <w:rFonts w:asciiTheme="minorHAnsi" w:eastAsiaTheme="minorEastAsia" w:hAnsiTheme="minorHAnsi" w:cstheme="minorBidi"/>
        </w:rPr>
        <w:t xml:space="preserve"> (inicjatywie)</w:t>
      </w:r>
      <w:r w:rsidR="2B0CD3CF" w:rsidRPr="0C2C289D">
        <w:rPr>
          <w:rFonts w:asciiTheme="minorHAnsi" w:eastAsiaTheme="minorEastAsia" w:hAnsiTheme="minorHAnsi" w:cstheme="minorBidi"/>
          <w:b w:val="0"/>
          <w:bCs w:val="0"/>
        </w:rPr>
        <w:t>,</w:t>
      </w:r>
      <w:r w:rsidR="10930A79" w:rsidRPr="0C2C289D">
        <w:rPr>
          <w:rFonts w:asciiTheme="minorHAnsi" w:eastAsiaTheme="minorEastAsia" w:hAnsiTheme="minorHAnsi" w:cstheme="minorBidi"/>
          <w:b w:val="0"/>
          <w:bCs w:val="0"/>
        </w:rPr>
        <w:t xml:space="preserve"> </w:t>
      </w:r>
      <w:r w:rsidR="0714E474" w:rsidRPr="0C2C289D">
        <w:rPr>
          <w:rFonts w:asciiTheme="minorHAnsi" w:eastAsiaTheme="minorEastAsia" w:hAnsiTheme="minorHAnsi" w:cstheme="minorBidi"/>
          <w:b w:val="0"/>
          <w:bCs w:val="0"/>
        </w:rPr>
        <w:t>odpowiadających na potrzeby odbiorców.</w:t>
      </w:r>
    </w:p>
    <w:p w14:paraId="230AE854" w14:textId="2B215219" w:rsidR="0A2235D1" w:rsidRDefault="639DA606" w:rsidP="0C2C289D">
      <w:pPr>
        <w:pStyle w:val="Nagwek1"/>
        <w:numPr>
          <w:ilvl w:val="0"/>
          <w:numId w:val="29"/>
        </w:numPr>
        <w:spacing w:line="259" w:lineRule="auto"/>
        <w:ind w:right="414"/>
        <w:jc w:val="left"/>
        <w:rPr>
          <w:rFonts w:asciiTheme="minorHAnsi" w:eastAsiaTheme="minorEastAsia" w:hAnsiTheme="minorHAnsi" w:cstheme="minorBidi"/>
          <w:b w:val="0"/>
          <w:bCs w:val="0"/>
        </w:rPr>
      </w:pPr>
      <w:r w:rsidRPr="0C2C289D">
        <w:rPr>
          <w:rFonts w:asciiTheme="minorHAnsi" w:eastAsiaTheme="minorEastAsia" w:hAnsiTheme="minorHAnsi" w:cstheme="minorBidi"/>
        </w:rPr>
        <w:t>Porozumienie</w:t>
      </w:r>
      <w:r w:rsidR="2BED7479" w:rsidRPr="0C2C289D">
        <w:rPr>
          <w:rFonts w:asciiTheme="minorHAnsi" w:eastAsiaTheme="minorEastAsia" w:hAnsiTheme="minorHAnsi" w:cstheme="minorBidi"/>
        </w:rPr>
        <w:t xml:space="preserve"> </w:t>
      </w:r>
      <w:r w:rsidR="2BED7479" w:rsidRPr="0C2C289D">
        <w:rPr>
          <w:rFonts w:asciiTheme="minorHAnsi" w:eastAsiaTheme="minorEastAsia" w:hAnsiTheme="minorHAnsi" w:cstheme="minorBidi"/>
          <w:b w:val="0"/>
          <w:bCs w:val="0"/>
        </w:rPr>
        <w:t xml:space="preserve">– dokument zawarty pomiędzy </w:t>
      </w:r>
      <w:r w:rsidR="2BED7479" w:rsidRPr="0C2C289D">
        <w:rPr>
          <w:rFonts w:asciiTheme="minorHAnsi" w:eastAsiaTheme="minorEastAsia" w:hAnsiTheme="minorHAnsi" w:cstheme="minorBidi"/>
        </w:rPr>
        <w:t>Organizatorem</w:t>
      </w:r>
      <w:r w:rsidR="2BED7479" w:rsidRPr="0C2C289D">
        <w:rPr>
          <w:rFonts w:asciiTheme="minorHAnsi" w:eastAsiaTheme="minorEastAsia" w:hAnsiTheme="minorHAnsi" w:cstheme="minorBidi"/>
          <w:b w:val="0"/>
          <w:bCs w:val="0"/>
        </w:rPr>
        <w:t xml:space="preserve"> </w:t>
      </w:r>
      <w:r w:rsidR="24E1CC5C" w:rsidRPr="0C2C289D">
        <w:rPr>
          <w:rFonts w:asciiTheme="minorHAnsi" w:eastAsiaTheme="minorEastAsia" w:hAnsiTheme="minorHAnsi" w:cstheme="minorBidi"/>
          <w:b w:val="0"/>
          <w:bCs w:val="0"/>
        </w:rPr>
        <w:t xml:space="preserve">(Operatorem) </w:t>
      </w:r>
      <w:r w:rsidR="2BED7479" w:rsidRPr="0C2C289D">
        <w:rPr>
          <w:rFonts w:asciiTheme="minorHAnsi" w:eastAsiaTheme="minorEastAsia" w:hAnsiTheme="minorHAnsi" w:cstheme="minorBidi"/>
          <w:b w:val="0"/>
          <w:bCs w:val="0"/>
        </w:rPr>
        <w:t>a</w:t>
      </w:r>
      <w:r w:rsidR="1CAF1F8E" w:rsidRPr="0C2C289D">
        <w:rPr>
          <w:rFonts w:asciiTheme="minorHAnsi" w:eastAsiaTheme="minorEastAsia" w:hAnsiTheme="minorHAnsi" w:cstheme="minorBidi"/>
          <w:b w:val="0"/>
          <w:bCs w:val="0"/>
        </w:rPr>
        <w:t xml:space="preserve"> </w:t>
      </w:r>
      <w:r w:rsidR="1CAF1F8E" w:rsidRPr="0C2C289D">
        <w:rPr>
          <w:rFonts w:asciiTheme="minorHAnsi" w:eastAsiaTheme="minorEastAsia" w:hAnsiTheme="minorHAnsi" w:cstheme="minorBidi"/>
        </w:rPr>
        <w:t>Wnioskodawcą</w:t>
      </w:r>
      <w:r w:rsidR="2BED7479" w:rsidRPr="0C2C289D">
        <w:rPr>
          <w:rFonts w:asciiTheme="minorHAnsi" w:eastAsiaTheme="minorEastAsia" w:hAnsiTheme="minorHAnsi" w:cstheme="minorBidi"/>
          <w:b w:val="0"/>
          <w:bCs w:val="0"/>
        </w:rPr>
        <w:t xml:space="preserve"> </w:t>
      </w:r>
      <w:r w:rsidR="4BD896F8" w:rsidRPr="0C2C289D">
        <w:rPr>
          <w:rFonts w:asciiTheme="minorHAnsi" w:eastAsiaTheme="minorEastAsia" w:hAnsiTheme="minorHAnsi" w:cstheme="minorBidi"/>
          <w:b w:val="0"/>
          <w:bCs w:val="0"/>
        </w:rPr>
        <w:t>(</w:t>
      </w:r>
      <w:r w:rsidR="2BED7479" w:rsidRPr="0C2C289D">
        <w:rPr>
          <w:rFonts w:asciiTheme="minorHAnsi" w:eastAsiaTheme="minorEastAsia" w:hAnsiTheme="minorHAnsi" w:cstheme="minorBidi"/>
          <w:b w:val="0"/>
          <w:bCs w:val="0"/>
        </w:rPr>
        <w:t xml:space="preserve">przedstawicielem instytucjonalnym </w:t>
      </w:r>
      <w:r w:rsidR="270B5275" w:rsidRPr="0C2C289D">
        <w:rPr>
          <w:rFonts w:asciiTheme="minorHAnsi" w:eastAsiaTheme="minorEastAsia" w:hAnsiTheme="minorHAnsi" w:cstheme="minorBidi"/>
        </w:rPr>
        <w:t>P</w:t>
      </w:r>
      <w:r w:rsidR="2BED7479" w:rsidRPr="0C2C289D">
        <w:rPr>
          <w:rFonts w:asciiTheme="minorHAnsi" w:eastAsiaTheme="minorEastAsia" w:hAnsiTheme="minorHAnsi" w:cstheme="minorBidi"/>
        </w:rPr>
        <w:t>artnerstwa lokalnego</w:t>
      </w:r>
      <w:r w:rsidR="2C55AFC3" w:rsidRPr="0C2C289D">
        <w:rPr>
          <w:rFonts w:asciiTheme="minorHAnsi" w:eastAsiaTheme="minorEastAsia" w:hAnsiTheme="minorHAnsi" w:cstheme="minorBidi"/>
        </w:rPr>
        <w:t>)</w:t>
      </w:r>
      <w:r w:rsidR="43621B76" w:rsidRPr="0C2C289D">
        <w:rPr>
          <w:rFonts w:asciiTheme="minorHAnsi" w:eastAsiaTheme="minorEastAsia" w:hAnsiTheme="minorHAnsi" w:cstheme="minorBidi"/>
        </w:rPr>
        <w:t xml:space="preserve">, </w:t>
      </w:r>
      <w:r w:rsidR="43621B76" w:rsidRPr="0C2C289D">
        <w:rPr>
          <w:rFonts w:asciiTheme="minorHAnsi" w:eastAsiaTheme="minorEastAsia" w:hAnsiTheme="minorHAnsi" w:cstheme="minorBidi"/>
          <w:b w:val="0"/>
          <w:bCs w:val="0"/>
        </w:rPr>
        <w:t>wybranym do</w:t>
      </w:r>
      <w:r w:rsidR="2BED7479" w:rsidRPr="0C2C289D">
        <w:rPr>
          <w:rFonts w:asciiTheme="minorHAnsi" w:eastAsiaTheme="minorEastAsia" w:hAnsiTheme="minorHAnsi" w:cstheme="minorBidi"/>
          <w:b w:val="0"/>
          <w:bCs w:val="0"/>
        </w:rPr>
        <w:t xml:space="preserve"> re</w:t>
      </w:r>
      <w:r w:rsidR="066913D1" w:rsidRPr="0C2C289D">
        <w:rPr>
          <w:rFonts w:asciiTheme="minorHAnsi" w:eastAsiaTheme="minorEastAsia" w:hAnsiTheme="minorHAnsi" w:cstheme="minorBidi"/>
          <w:b w:val="0"/>
          <w:bCs w:val="0"/>
        </w:rPr>
        <w:t xml:space="preserve">alizacji </w:t>
      </w:r>
      <w:r w:rsidR="28DEFA00" w:rsidRPr="0C2C289D">
        <w:rPr>
          <w:rFonts w:asciiTheme="minorHAnsi" w:eastAsiaTheme="minorEastAsia" w:hAnsiTheme="minorHAnsi" w:cstheme="minorBidi"/>
        </w:rPr>
        <w:t>P</w:t>
      </w:r>
      <w:r w:rsidR="066913D1" w:rsidRPr="0C2C289D">
        <w:rPr>
          <w:rFonts w:asciiTheme="minorHAnsi" w:eastAsiaTheme="minorEastAsia" w:hAnsiTheme="minorHAnsi" w:cstheme="minorBidi"/>
        </w:rPr>
        <w:t>rojektu animacyjno-</w:t>
      </w:r>
      <w:r w:rsidR="1B253810" w:rsidRPr="0C2C289D">
        <w:rPr>
          <w:rFonts w:asciiTheme="minorHAnsi" w:eastAsiaTheme="minorEastAsia" w:hAnsiTheme="minorHAnsi" w:cstheme="minorBidi"/>
        </w:rPr>
        <w:t xml:space="preserve">kulturalnym </w:t>
      </w:r>
      <w:r w:rsidR="066913D1" w:rsidRPr="0C2C289D">
        <w:rPr>
          <w:rFonts w:asciiTheme="minorHAnsi" w:eastAsiaTheme="minorEastAsia" w:hAnsiTheme="minorHAnsi" w:cstheme="minorBidi"/>
        </w:rPr>
        <w:t>(inicjatywy)</w:t>
      </w:r>
      <w:r w:rsidR="066913D1" w:rsidRPr="0C2C289D">
        <w:rPr>
          <w:rFonts w:asciiTheme="minorHAnsi" w:eastAsiaTheme="minorEastAsia" w:hAnsiTheme="minorHAnsi" w:cstheme="minorBidi"/>
          <w:b w:val="0"/>
          <w:bCs w:val="0"/>
        </w:rPr>
        <w:t>, określający warunki i zobowiązania stron.</w:t>
      </w:r>
    </w:p>
    <w:p w14:paraId="197D4AC4" w14:textId="4A56625C" w:rsidR="6F3A668F" w:rsidRDefault="6F3A668F" w:rsidP="2E0218CB">
      <w:pPr>
        <w:pStyle w:val="Nagwek1"/>
        <w:numPr>
          <w:ilvl w:val="0"/>
          <w:numId w:val="29"/>
        </w:numPr>
        <w:spacing w:line="259" w:lineRule="auto"/>
        <w:ind w:right="414"/>
        <w:jc w:val="left"/>
        <w:rPr>
          <w:rFonts w:asciiTheme="minorHAnsi" w:eastAsiaTheme="minorEastAsia" w:hAnsiTheme="minorHAnsi" w:cstheme="minorBidi"/>
          <w:b w:val="0"/>
          <w:bCs w:val="0"/>
        </w:rPr>
      </w:pPr>
      <w:r w:rsidRPr="2E0218CB">
        <w:rPr>
          <w:rFonts w:asciiTheme="minorHAnsi" w:eastAsiaTheme="minorEastAsia" w:hAnsiTheme="minorHAnsi" w:cstheme="minorBidi"/>
        </w:rPr>
        <w:t xml:space="preserve">Przedstawiciele Partnerstwa lokalnego </w:t>
      </w:r>
      <w:r w:rsidRPr="2E0218CB">
        <w:rPr>
          <w:rFonts w:asciiTheme="minorHAnsi" w:eastAsiaTheme="minorEastAsia" w:hAnsiTheme="minorHAnsi" w:cstheme="minorBidi"/>
          <w:b w:val="0"/>
          <w:bCs w:val="0"/>
        </w:rPr>
        <w:t xml:space="preserve">– osoby podpisujące Porozumienie </w:t>
      </w:r>
      <w:r w:rsidR="540637FD" w:rsidRPr="2E0218CB">
        <w:rPr>
          <w:rFonts w:asciiTheme="minorHAnsi" w:eastAsiaTheme="minorEastAsia" w:hAnsiTheme="minorHAnsi" w:cstheme="minorBidi"/>
          <w:b w:val="0"/>
          <w:bCs w:val="0"/>
        </w:rPr>
        <w:t>na rzecz realizac</w:t>
      </w:r>
      <w:r w:rsidR="77B0B09A" w:rsidRPr="2E0218CB">
        <w:rPr>
          <w:rFonts w:asciiTheme="minorHAnsi" w:eastAsiaTheme="minorEastAsia" w:hAnsiTheme="minorHAnsi" w:cstheme="minorBidi"/>
          <w:b w:val="0"/>
          <w:bCs w:val="0"/>
        </w:rPr>
        <w:t>j</w:t>
      </w:r>
      <w:r w:rsidR="540637FD" w:rsidRPr="2E0218CB">
        <w:rPr>
          <w:rFonts w:asciiTheme="minorHAnsi" w:eastAsiaTheme="minorEastAsia" w:hAnsiTheme="minorHAnsi" w:cstheme="minorBidi"/>
          <w:b w:val="0"/>
          <w:bCs w:val="0"/>
        </w:rPr>
        <w:t xml:space="preserve">i projektu animacyjno-kulturalnego </w:t>
      </w:r>
      <w:r w:rsidRPr="2E0218CB">
        <w:rPr>
          <w:rFonts w:asciiTheme="minorHAnsi" w:eastAsiaTheme="minorEastAsia" w:hAnsiTheme="minorHAnsi" w:cstheme="minorBidi"/>
          <w:b w:val="0"/>
          <w:bCs w:val="0"/>
        </w:rPr>
        <w:t xml:space="preserve">z Organizatorem, w tym przedstawiciel </w:t>
      </w:r>
      <w:r w:rsidRPr="2E0218CB">
        <w:rPr>
          <w:rFonts w:asciiTheme="minorHAnsi" w:eastAsiaTheme="minorEastAsia" w:hAnsiTheme="minorHAnsi" w:cstheme="minorBidi"/>
        </w:rPr>
        <w:t>Młodzieży</w:t>
      </w:r>
      <w:r w:rsidRPr="2E0218CB">
        <w:rPr>
          <w:rFonts w:asciiTheme="minorHAnsi" w:eastAsiaTheme="minorEastAsia" w:hAnsiTheme="minorHAnsi" w:cstheme="minorBidi"/>
          <w:b w:val="0"/>
          <w:bCs w:val="0"/>
        </w:rPr>
        <w:t xml:space="preserve"> i osoba</w:t>
      </w:r>
      <w:r w:rsidR="45304010" w:rsidRPr="2E0218CB">
        <w:rPr>
          <w:rFonts w:asciiTheme="minorHAnsi" w:eastAsiaTheme="minorEastAsia" w:hAnsiTheme="minorHAnsi" w:cstheme="minorBidi"/>
          <w:b w:val="0"/>
          <w:bCs w:val="0"/>
        </w:rPr>
        <w:t xml:space="preserve"> dorosła </w:t>
      </w:r>
      <w:r w:rsidRPr="2E0218CB">
        <w:rPr>
          <w:rFonts w:asciiTheme="minorHAnsi" w:eastAsiaTheme="minorEastAsia" w:hAnsiTheme="minorHAnsi" w:cstheme="minorBidi"/>
          <w:b w:val="0"/>
          <w:bCs w:val="0"/>
        </w:rPr>
        <w:t>reprezentująca</w:t>
      </w:r>
      <w:r w:rsidR="1D8BDFA8" w:rsidRPr="2E0218CB">
        <w:rPr>
          <w:rFonts w:asciiTheme="minorHAnsi" w:eastAsiaTheme="minorEastAsia" w:hAnsiTheme="minorHAnsi" w:cstheme="minorBidi"/>
          <w:b w:val="0"/>
          <w:bCs w:val="0"/>
        </w:rPr>
        <w:t xml:space="preserve"> </w:t>
      </w:r>
      <w:r w:rsidR="1D8BDFA8" w:rsidRPr="2E0218CB">
        <w:rPr>
          <w:rFonts w:asciiTheme="minorHAnsi" w:eastAsiaTheme="minorEastAsia" w:hAnsiTheme="minorHAnsi" w:cstheme="minorBidi"/>
        </w:rPr>
        <w:t>Partnera</w:t>
      </w:r>
      <w:r w:rsidR="1D8BDFA8" w:rsidRPr="2E0218CB">
        <w:rPr>
          <w:rFonts w:asciiTheme="minorHAnsi" w:eastAsiaTheme="minorEastAsia" w:hAnsiTheme="minorHAnsi" w:cstheme="minorBidi"/>
          <w:b w:val="0"/>
          <w:bCs w:val="0"/>
        </w:rPr>
        <w:t xml:space="preserve">/jednego z </w:t>
      </w:r>
      <w:r w:rsidR="1D8BDFA8" w:rsidRPr="2E0218CB">
        <w:rPr>
          <w:rFonts w:asciiTheme="minorHAnsi" w:eastAsiaTheme="minorEastAsia" w:hAnsiTheme="minorHAnsi" w:cstheme="minorBidi"/>
        </w:rPr>
        <w:t xml:space="preserve">Partnerów </w:t>
      </w:r>
      <w:r w:rsidR="1D8BDFA8" w:rsidRPr="2E0218CB">
        <w:rPr>
          <w:rFonts w:asciiTheme="minorHAnsi" w:eastAsiaTheme="minorEastAsia" w:hAnsiTheme="minorHAnsi" w:cstheme="minorBidi"/>
          <w:b w:val="0"/>
          <w:bCs w:val="0"/>
        </w:rPr>
        <w:t>wchodzących w skład</w:t>
      </w:r>
      <w:r w:rsidR="1D8BDFA8" w:rsidRPr="2E0218CB">
        <w:rPr>
          <w:rFonts w:asciiTheme="minorHAnsi" w:eastAsiaTheme="minorEastAsia" w:hAnsiTheme="minorHAnsi" w:cstheme="minorBidi"/>
        </w:rPr>
        <w:t xml:space="preserve"> Partnerstwa loka</w:t>
      </w:r>
      <w:r w:rsidR="6EE86A26" w:rsidRPr="2E0218CB">
        <w:rPr>
          <w:rFonts w:asciiTheme="minorHAnsi" w:eastAsiaTheme="minorEastAsia" w:hAnsiTheme="minorHAnsi" w:cstheme="minorBidi"/>
        </w:rPr>
        <w:t>l</w:t>
      </w:r>
      <w:r w:rsidR="1D8BDFA8" w:rsidRPr="2E0218CB">
        <w:rPr>
          <w:rFonts w:asciiTheme="minorHAnsi" w:eastAsiaTheme="minorEastAsia" w:hAnsiTheme="minorHAnsi" w:cstheme="minorBidi"/>
        </w:rPr>
        <w:t>nego.</w:t>
      </w:r>
    </w:p>
    <w:p w14:paraId="135FE067" w14:textId="7BE2AAD8" w:rsidR="1B23FF43" w:rsidRDefault="1B23FF43" w:rsidP="4E756727">
      <w:pPr>
        <w:pStyle w:val="Nagwek1"/>
        <w:numPr>
          <w:ilvl w:val="0"/>
          <w:numId w:val="29"/>
        </w:numPr>
        <w:spacing w:line="259" w:lineRule="auto"/>
        <w:ind w:right="414"/>
        <w:jc w:val="left"/>
        <w:rPr>
          <w:rFonts w:asciiTheme="minorHAnsi" w:eastAsiaTheme="minorEastAsia" w:hAnsiTheme="minorHAnsi" w:cstheme="minorBidi"/>
        </w:rPr>
      </w:pPr>
      <w:r w:rsidRPr="4E756727">
        <w:rPr>
          <w:rFonts w:asciiTheme="minorHAnsi" w:eastAsiaTheme="minorEastAsia" w:hAnsiTheme="minorHAnsi" w:cstheme="minorBidi"/>
        </w:rPr>
        <w:t>Mentor</w:t>
      </w:r>
      <w:r w:rsidRPr="4E756727">
        <w:rPr>
          <w:rFonts w:asciiTheme="minorHAnsi" w:eastAsiaTheme="minorEastAsia" w:hAnsiTheme="minorHAnsi" w:cstheme="minorBidi"/>
          <w:b w:val="0"/>
          <w:bCs w:val="0"/>
        </w:rPr>
        <w:t xml:space="preserve"> – osoba wspierająca </w:t>
      </w:r>
      <w:r w:rsidRPr="4E756727">
        <w:rPr>
          <w:rFonts w:asciiTheme="minorHAnsi" w:eastAsiaTheme="minorEastAsia" w:hAnsiTheme="minorHAnsi" w:cstheme="minorBidi"/>
        </w:rPr>
        <w:t xml:space="preserve">Partnerstwa lokalne </w:t>
      </w:r>
      <w:r w:rsidRPr="4E756727">
        <w:rPr>
          <w:rFonts w:asciiTheme="minorHAnsi" w:eastAsiaTheme="minorEastAsia" w:hAnsiTheme="minorHAnsi" w:cstheme="minorBidi"/>
          <w:b w:val="0"/>
          <w:bCs w:val="0"/>
        </w:rPr>
        <w:t xml:space="preserve">w procesie realizacji </w:t>
      </w:r>
      <w:r w:rsidRPr="4E756727">
        <w:rPr>
          <w:rFonts w:asciiTheme="minorHAnsi" w:eastAsiaTheme="minorEastAsia" w:hAnsiTheme="minorHAnsi" w:cstheme="minorBidi"/>
        </w:rPr>
        <w:t>Projektu animacyjno-kulturalnego (inicjatywy).</w:t>
      </w:r>
    </w:p>
    <w:p w14:paraId="304BA47D" w14:textId="48AFDC9B" w:rsidR="4E756727" w:rsidRDefault="4E756727" w:rsidP="4E756727">
      <w:pPr>
        <w:pStyle w:val="Nagwek1"/>
        <w:spacing w:line="259" w:lineRule="auto"/>
        <w:ind w:left="496" w:right="414"/>
        <w:jc w:val="left"/>
        <w:rPr>
          <w:rFonts w:asciiTheme="minorHAnsi" w:eastAsiaTheme="minorEastAsia" w:hAnsiTheme="minorHAnsi" w:cstheme="minorBidi"/>
        </w:rPr>
      </w:pPr>
    </w:p>
    <w:p w14:paraId="599A99BE" w14:textId="60A6ACBE" w:rsidR="00141C28" w:rsidRDefault="0947E3D2" w:rsidP="0C2C289D">
      <w:pPr>
        <w:pStyle w:val="Nagwek1"/>
        <w:spacing w:line="259" w:lineRule="auto"/>
        <w:ind w:right="414"/>
        <w:rPr>
          <w:rFonts w:asciiTheme="minorHAnsi" w:eastAsiaTheme="minorEastAsia" w:hAnsiTheme="minorHAnsi" w:cstheme="minorBidi"/>
        </w:rPr>
      </w:pPr>
      <w:r w:rsidRPr="0C2C289D">
        <w:rPr>
          <w:rFonts w:asciiTheme="minorHAnsi" w:eastAsiaTheme="minorEastAsia" w:hAnsiTheme="minorHAnsi" w:cstheme="minorBidi"/>
        </w:rPr>
        <w:t xml:space="preserve">§ 2 </w:t>
      </w:r>
      <w:r w:rsidR="516C27FF" w:rsidRPr="0C2C289D">
        <w:rPr>
          <w:rFonts w:asciiTheme="minorHAnsi" w:eastAsiaTheme="minorEastAsia" w:hAnsiTheme="minorHAnsi" w:cstheme="minorBidi"/>
        </w:rPr>
        <w:t>Cele</w:t>
      </w:r>
      <w:r w:rsidR="516C27FF" w:rsidRPr="0C2C289D">
        <w:rPr>
          <w:rFonts w:asciiTheme="minorHAnsi" w:eastAsiaTheme="minorEastAsia" w:hAnsiTheme="minorHAnsi" w:cstheme="minorBidi"/>
          <w:spacing w:val="-2"/>
        </w:rPr>
        <w:t xml:space="preserve"> </w:t>
      </w:r>
      <w:r w:rsidR="334D99CE" w:rsidRPr="0C2C289D">
        <w:rPr>
          <w:rFonts w:asciiTheme="minorHAnsi" w:eastAsiaTheme="minorEastAsia" w:hAnsiTheme="minorHAnsi" w:cstheme="minorBidi"/>
        </w:rPr>
        <w:t>Naboru na Partnerstwa lokalne</w:t>
      </w:r>
      <w:r w:rsidR="516C27FF" w:rsidRPr="0C2C289D">
        <w:rPr>
          <w:rFonts w:asciiTheme="minorHAnsi" w:eastAsiaTheme="minorEastAsia" w:hAnsiTheme="minorHAnsi" w:cstheme="minorBidi"/>
          <w:spacing w:val="-3"/>
        </w:rPr>
        <w:t xml:space="preserve"> </w:t>
      </w:r>
      <w:r w:rsidR="516C27FF" w:rsidRPr="0C2C289D">
        <w:rPr>
          <w:rFonts w:asciiTheme="minorHAnsi" w:eastAsiaTheme="minorEastAsia" w:hAnsiTheme="minorHAnsi" w:cstheme="minorBidi"/>
        </w:rPr>
        <w:t>oraz</w:t>
      </w:r>
      <w:r w:rsidR="0E4748B8" w:rsidRPr="0C2C289D">
        <w:rPr>
          <w:rFonts w:asciiTheme="minorHAnsi" w:eastAsiaTheme="minorEastAsia" w:hAnsiTheme="minorHAnsi" w:cstheme="minorBidi"/>
        </w:rPr>
        <w:t xml:space="preserve"> kluczowe założenia </w:t>
      </w:r>
      <w:r w:rsidR="3921A526" w:rsidRPr="0C2C289D">
        <w:rPr>
          <w:rFonts w:asciiTheme="minorHAnsi" w:eastAsiaTheme="minorEastAsia" w:hAnsiTheme="minorHAnsi" w:cstheme="minorBidi"/>
        </w:rPr>
        <w:t>P</w:t>
      </w:r>
      <w:r w:rsidR="0E4748B8" w:rsidRPr="0C2C289D">
        <w:rPr>
          <w:rFonts w:asciiTheme="minorHAnsi" w:eastAsiaTheme="minorEastAsia" w:hAnsiTheme="minorHAnsi" w:cstheme="minorBidi"/>
        </w:rPr>
        <w:t xml:space="preserve">rogramu </w:t>
      </w:r>
      <w:r w:rsidR="1111DDF8" w:rsidRPr="0C2C289D">
        <w:rPr>
          <w:rFonts w:asciiTheme="minorHAnsi" w:eastAsiaTheme="minorEastAsia" w:hAnsiTheme="minorHAnsi" w:cstheme="minorBidi"/>
        </w:rPr>
        <w:t xml:space="preserve"> </w:t>
      </w:r>
      <w:r w:rsidR="516C27FF" w:rsidRPr="0C2C289D">
        <w:rPr>
          <w:rFonts w:asciiTheme="minorHAnsi" w:eastAsiaTheme="minorEastAsia" w:hAnsiTheme="minorHAnsi" w:cstheme="minorBidi"/>
          <w:spacing w:val="-3"/>
        </w:rPr>
        <w:t xml:space="preserve"> </w:t>
      </w:r>
    </w:p>
    <w:p w14:paraId="09958E00" w14:textId="0ADF8554" w:rsidR="0092496E" w:rsidRDefault="516C27FF" w:rsidP="0C2C289D">
      <w:pPr>
        <w:pStyle w:val="Akapitzlist"/>
        <w:numPr>
          <w:ilvl w:val="0"/>
          <w:numId w:val="39"/>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Bieżąca</w:t>
      </w:r>
      <w:r w:rsidRPr="0C2C289D">
        <w:rPr>
          <w:rFonts w:asciiTheme="minorHAnsi" w:eastAsiaTheme="minorEastAsia" w:hAnsiTheme="minorHAnsi" w:cstheme="minorBidi"/>
          <w:spacing w:val="-10"/>
          <w:sz w:val="24"/>
          <w:szCs w:val="24"/>
        </w:rPr>
        <w:t xml:space="preserve"> </w:t>
      </w:r>
      <w:r w:rsidRPr="0C2C289D">
        <w:rPr>
          <w:rFonts w:asciiTheme="minorHAnsi" w:eastAsiaTheme="minorEastAsia" w:hAnsiTheme="minorHAnsi" w:cstheme="minorBidi"/>
          <w:sz w:val="24"/>
          <w:szCs w:val="24"/>
        </w:rPr>
        <w:t>edycja</w:t>
      </w:r>
      <w:r w:rsidRPr="0C2C289D">
        <w:rPr>
          <w:rFonts w:asciiTheme="minorHAnsi" w:eastAsiaTheme="minorEastAsia" w:hAnsiTheme="minorHAnsi" w:cstheme="minorBidi"/>
          <w:spacing w:val="-8"/>
          <w:sz w:val="24"/>
          <w:szCs w:val="24"/>
        </w:rPr>
        <w:t xml:space="preserve"> </w:t>
      </w:r>
      <w:r w:rsidR="0C795D50" w:rsidRPr="0C2C289D">
        <w:rPr>
          <w:rFonts w:asciiTheme="minorHAnsi" w:eastAsiaTheme="minorEastAsia" w:hAnsiTheme="minorHAnsi" w:cstheme="minorBidi"/>
          <w:spacing w:val="-8"/>
          <w:sz w:val="24"/>
          <w:szCs w:val="24"/>
        </w:rPr>
        <w:t xml:space="preserve">Naboru na </w:t>
      </w:r>
      <w:r w:rsidR="0C795D50" w:rsidRPr="0C2C289D">
        <w:rPr>
          <w:rFonts w:asciiTheme="minorHAnsi" w:eastAsiaTheme="minorEastAsia" w:hAnsiTheme="minorHAnsi" w:cstheme="minorBidi"/>
          <w:b/>
          <w:bCs/>
          <w:spacing w:val="-8"/>
          <w:sz w:val="24"/>
          <w:szCs w:val="24"/>
        </w:rPr>
        <w:t>Partnerstwa lokalne</w:t>
      </w:r>
      <w:r w:rsidRPr="0C2C289D">
        <w:rPr>
          <w:rFonts w:asciiTheme="minorHAnsi" w:eastAsiaTheme="minorEastAsia" w:hAnsiTheme="minorHAnsi" w:cstheme="minorBidi"/>
          <w:b/>
          <w:bCs/>
          <w:spacing w:val="-13"/>
          <w:sz w:val="24"/>
          <w:szCs w:val="24"/>
        </w:rPr>
        <w:t xml:space="preserve"> </w:t>
      </w:r>
      <w:r w:rsidRPr="0C2C289D">
        <w:rPr>
          <w:rFonts w:asciiTheme="minorHAnsi" w:eastAsiaTheme="minorEastAsia" w:hAnsiTheme="minorHAnsi" w:cstheme="minorBidi"/>
          <w:sz w:val="24"/>
          <w:szCs w:val="24"/>
        </w:rPr>
        <w:t>jest</w:t>
      </w:r>
      <w:r w:rsidRPr="0C2C289D">
        <w:rPr>
          <w:rFonts w:asciiTheme="minorHAnsi" w:eastAsiaTheme="minorEastAsia" w:hAnsiTheme="minorHAnsi" w:cstheme="minorBidi"/>
          <w:spacing w:val="-10"/>
          <w:sz w:val="24"/>
          <w:szCs w:val="24"/>
        </w:rPr>
        <w:t xml:space="preserve"> </w:t>
      </w:r>
      <w:r w:rsidRPr="0C2C289D">
        <w:rPr>
          <w:rFonts w:asciiTheme="minorHAnsi" w:eastAsiaTheme="minorEastAsia" w:hAnsiTheme="minorHAnsi" w:cstheme="minorBidi"/>
          <w:sz w:val="24"/>
          <w:szCs w:val="24"/>
        </w:rPr>
        <w:t>realizowana</w:t>
      </w:r>
      <w:r w:rsidRPr="0C2C289D">
        <w:rPr>
          <w:rFonts w:asciiTheme="minorHAnsi" w:eastAsiaTheme="minorEastAsia" w:hAnsiTheme="minorHAnsi" w:cstheme="minorBidi"/>
          <w:spacing w:val="-9"/>
          <w:sz w:val="24"/>
          <w:szCs w:val="24"/>
        </w:rPr>
        <w:t xml:space="preserve"> </w:t>
      </w:r>
      <w:r w:rsidRPr="0C2C289D">
        <w:rPr>
          <w:rFonts w:asciiTheme="minorHAnsi" w:eastAsiaTheme="minorEastAsia" w:hAnsiTheme="minorHAnsi" w:cstheme="minorBidi"/>
          <w:sz w:val="24"/>
          <w:szCs w:val="24"/>
        </w:rPr>
        <w:t xml:space="preserve">przez </w:t>
      </w:r>
      <w:r w:rsidR="719AD622" w:rsidRPr="0C2C289D">
        <w:rPr>
          <w:rFonts w:asciiTheme="minorHAnsi" w:eastAsiaTheme="minorEastAsia" w:hAnsiTheme="minorHAnsi" w:cstheme="minorBidi"/>
          <w:b/>
          <w:bCs/>
          <w:sz w:val="24"/>
          <w:szCs w:val="24"/>
        </w:rPr>
        <w:t>Organizatora</w:t>
      </w:r>
      <w:r w:rsidR="719AD622" w:rsidRPr="0C2C289D">
        <w:rPr>
          <w:rFonts w:asciiTheme="minorHAnsi" w:eastAsiaTheme="minorEastAsia" w:hAnsiTheme="minorHAnsi" w:cstheme="minorBidi"/>
          <w:sz w:val="24"/>
          <w:szCs w:val="24"/>
        </w:rPr>
        <w:t xml:space="preserve"> </w:t>
      </w:r>
      <w:r w:rsidRPr="0C2C289D">
        <w:rPr>
          <w:rFonts w:asciiTheme="minorHAnsi" w:eastAsiaTheme="minorEastAsia" w:hAnsiTheme="minorHAnsi" w:cstheme="minorBidi"/>
          <w:sz w:val="24"/>
          <w:szCs w:val="24"/>
        </w:rPr>
        <w:t>w</w:t>
      </w:r>
      <w:r w:rsidRPr="0C2C289D">
        <w:rPr>
          <w:rFonts w:asciiTheme="minorHAnsi" w:eastAsiaTheme="minorEastAsia" w:hAnsiTheme="minorHAnsi" w:cstheme="minorBidi"/>
          <w:spacing w:val="-14"/>
          <w:sz w:val="24"/>
          <w:szCs w:val="24"/>
        </w:rPr>
        <w:t xml:space="preserve"> </w:t>
      </w:r>
      <w:r w:rsidRPr="0C2C289D">
        <w:rPr>
          <w:rFonts w:asciiTheme="minorHAnsi" w:eastAsiaTheme="minorEastAsia" w:hAnsiTheme="minorHAnsi" w:cstheme="minorBidi"/>
          <w:sz w:val="24"/>
          <w:szCs w:val="24"/>
        </w:rPr>
        <w:t>ramach zadania współfinansowanego ze środków Narodowego Centrum Kultury z Programu „Bardzo Młoda</w:t>
      </w:r>
      <w:r w:rsidRPr="0C2C289D">
        <w:rPr>
          <w:rFonts w:asciiTheme="minorHAnsi" w:eastAsiaTheme="minorEastAsia" w:hAnsiTheme="minorHAnsi" w:cstheme="minorBidi"/>
          <w:spacing w:val="-14"/>
          <w:sz w:val="24"/>
          <w:szCs w:val="24"/>
        </w:rPr>
        <w:t xml:space="preserve"> </w:t>
      </w:r>
      <w:r w:rsidRPr="0C2C289D">
        <w:rPr>
          <w:rFonts w:asciiTheme="minorHAnsi" w:eastAsiaTheme="minorEastAsia" w:hAnsiTheme="minorHAnsi" w:cstheme="minorBidi"/>
          <w:sz w:val="24"/>
          <w:szCs w:val="24"/>
        </w:rPr>
        <w:t>Kultura 2026-2028”</w:t>
      </w:r>
      <w:r w:rsidR="3310E20F" w:rsidRPr="0C2C289D">
        <w:rPr>
          <w:rFonts w:asciiTheme="minorHAnsi" w:eastAsiaTheme="minorEastAsia" w:hAnsiTheme="minorHAnsi" w:cstheme="minorBidi"/>
          <w:sz w:val="24"/>
          <w:szCs w:val="24"/>
        </w:rPr>
        <w:t>.</w:t>
      </w:r>
    </w:p>
    <w:p w14:paraId="402A4DCF" w14:textId="7B56BB5D" w:rsidR="0092496E" w:rsidRDefault="69EA743E" w:rsidP="0C2C289D">
      <w:pPr>
        <w:pStyle w:val="Akapitzlist"/>
        <w:numPr>
          <w:ilvl w:val="0"/>
          <w:numId w:val="39"/>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Głównym celem</w:t>
      </w:r>
      <w:r w:rsidRPr="0C2C289D">
        <w:rPr>
          <w:rFonts w:asciiTheme="minorHAnsi" w:eastAsiaTheme="minorEastAsia" w:hAnsiTheme="minorHAnsi" w:cstheme="minorBidi"/>
          <w:spacing w:val="-14"/>
          <w:sz w:val="24"/>
          <w:szCs w:val="24"/>
        </w:rPr>
        <w:t xml:space="preserve"> </w:t>
      </w:r>
      <w:r w:rsidR="3921A526" w:rsidRPr="0C2C289D">
        <w:rPr>
          <w:rFonts w:asciiTheme="minorHAnsi" w:eastAsiaTheme="minorEastAsia" w:hAnsiTheme="minorHAnsi" w:cstheme="minorBidi"/>
          <w:b/>
          <w:bCs/>
          <w:sz w:val="24"/>
          <w:szCs w:val="24"/>
        </w:rPr>
        <w:t>Programu</w:t>
      </w:r>
      <w:r w:rsidRPr="0C2C289D">
        <w:rPr>
          <w:rFonts w:asciiTheme="minorHAnsi" w:eastAsiaTheme="minorEastAsia" w:hAnsiTheme="minorHAnsi" w:cstheme="minorBidi"/>
          <w:spacing w:val="-14"/>
          <w:sz w:val="24"/>
          <w:szCs w:val="24"/>
        </w:rPr>
        <w:t xml:space="preserve"> </w:t>
      </w:r>
      <w:r w:rsidRPr="0C2C289D">
        <w:rPr>
          <w:rFonts w:asciiTheme="minorHAnsi" w:eastAsiaTheme="minorEastAsia" w:hAnsiTheme="minorHAnsi" w:cstheme="minorBidi"/>
          <w:sz w:val="24"/>
          <w:szCs w:val="24"/>
        </w:rPr>
        <w:t>jest</w:t>
      </w:r>
      <w:r w:rsidRPr="0C2C289D">
        <w:rPr>
          <w:rFonts w:asciiTheme="minorHAnsi" w:eastAsiaTheme="minorEastAsia" w:hAnsiTheme="minorHAnsi" w:cstheme="minorBidi"/>
          <w:spacing w:val="-13"/>
          <w:sz w:val="24"/>
          <w:szCs w:val="24"/>
        </w:rPr>
        <w:t xml:space="preserve"> </w:t>
      </w:r>
      <w:r w:rsidRPr="0C2C289D">
        <w:rPr>
          <w:rFonts w:asciiTheme="minorHAnsi" w:eastAsiaTheme="minorEastAsia" w:hAnsiTheme="minorHAnsi" w:cstheme="minorBidi"/>
          <w:sz w:val="24"/>
          <w:szCs w:val="24"/>
        </w:rPr>
        <w:t xml:space="preserve">tworzenie warunków do podmiotowego uczestnictwa młodzieży w kulturze zarówno na poziomie regionalnym, jak i lokalnym. </w:t>
      </w:r>
    </w:p>
    <w:p w14:paraId="2BA9A4D9" w14:textId="0993DE9E" w:rsidR="00AA5B7E" w:rsidRDefault="69EA743E" w:rsidP="0C2C289D">
      <w:pPr>
        <w:pStyle w:val="Akapitzlist"/>
        <w:tabs>
          <w:tab w:val="left" w:pos="578"/>
          <w:tab w:val="left" w:pos="580"/>
        </w:tabs>
        <w:spacing w:before="203" w:line="276" w:lineRule="auto"/>
        <w:ind w:left="580" w:right="135" w:firstLine="0"/>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Celami szczegółowymi są:</w:t>
      </w:r>
      <w:r w:rsidR="057E253C" w:rsidRPr="0C2C289D">
        <w:rPr>
          <w:rFonts w:asciiTheme="minorHAnsi" w:eastAsiaTheme="minorEastAsia" w:hAnsiTheme="minorHAnsi" w:cstheme="minorBidi"/>
          <w:sz w:val="24"/>
          <w:szCs w:val="24"/>
        </w:rPr>
        <w:t xml:space="preserve"> </w:t>
      </w:r>
    </w:p>
    <w:p w14:paraId="5BF17BBF" w14:textId="7649470F" w:rsidR="00AA5B7E" w:rsidRDefault="69EA743E" w:rsidP="0C2C289D">
      <w:pPr>
        <w:pStyle w:val="Akapitzlist"/>
        <w:numPr>
          <w:ilvl w:val="0"/>
          <w:numId w:val="16"/>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sprawczość młodzieży, rozwój umiejętności młodzieży w zakresie krytycznego i twórczego uczestnictwa w kulturze, </w:t>
      </w:r>
      <w:r w:rsidR="701D5ED6" w:rsidRPr="0C2C289D">
        <w:rPr>
          <w:rFonts w:asciiTheme="minorHAnsi" w:eastAsiaTheme="minorEastAsia" w:hAnsiTheme="minorHAnsi" w:cstheme="minorBidi"/>
          <w:sz w:val="24"/>
          <w:szCs w:val="24"/>
        </w:rPr>
        <w:t xml:space="preserve"> </w:t>
      </w:r>
    </w:p>
    <w:p w14:paraId="44A21F20" w14:textId="2FA5A779" w:rsidR="00AA5B7E" w:rsidRDefault="69EA743E" w:rsidP="0C2C289D">
      <w:pPr>
        <w:pStyle w:val="Akapitzlist"/>
        <w:numPr>
          <w:ilvl w:val="0"/>
          <w:numId w:val="16"/>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wspieranie podmiotowości i umacnianie tożsamości społeczności lokalnych w perspektywie nasilonego procesu interakcji kultur,</w:t>
      </w:r>
      <w:r w:rsidR="69A25118" w:rsidRPr="0C2C289D">
        <w:rPr>
          <w:rFonts w:asciiTheme="minorHAnsi" w:eastAsiaTheme="minorEastAsia" w:hAnsiTheme="minorHAnsi" w:cstheme="minorBidi"/>
          <w:sz w:val="24"/>
          <w:szCs w:val="24"/>
        </w:rPr>
        <w:t xml:space="preserve"> </w:t>
      </w:r>
    </w:p>
    <w:p w14:paraId="0BA2FEEE" w14:textId="7CE6C0B4" w:rsidR="00AA5B7E" w:rsidRDefault="69EA743E" w:rsidP="0C2C289D">
      <w:pPr>
        <w:pStyle w:val="Akapitzlist"/>
        <w:numPr>
          <w:ilvl w:val="0"/>
          <w:numId w:val="16"/>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lastRenderedPageBreak/>
        <w:t xml:space="preserve">tworzenie sieci współpracy i partnerstw, </w:t>
      </w:r>
    </w:p>
    <w:p w14:paraId="30977D6A" w14:textId="14A2C652" w:rsidR="00AA5B7E" w:rsidRDefault="69EA743E" w:rsidP="0C2C289D">
      <w:pPr>
        <w:pStyle w:val="Akapitzlist"/>
        <w:numPr>
          <w:ilvl w:val="0"/>
          <w:numId w:val="16"/>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wspieranie twórczego i wrażliwego na lokalne konteksty społeczne wykorzystania wartości dziedzictwa kulturowego wspólnot lokalnych.</w:t>
      </w:r>
    </w:p>
    <w:p w14:paraId="55D1B6F4" w14:textId="5941ABBA" w:rsidR="00B82B50" w:rsidRDefault="638ADB55" w:rsidP="0C2C289D">
      <w:pPr>
        <w:pStyle w:val="Akapitzlist"/>
        <w:numPr>
          <w:ilvl w:val="0"/>
          <w:numId w:val="39"/>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W</w:t>
      </w:r>
      <w:r w:rsidR="6AE66F94" w:rsidRPr="0C2C289D">
        <w:rPr>
          <w:rFonts w:asciiTheme="minorHAnsi" w:eastAsiaTheme="minorEastAsia" w:hAnsiTheme="minorHAnsi" w:cstheme="minorBidi"/>
          <w:sz w:val="24"/>
          <w:szCs w:val="24"/>
        </w:rPr>
        <w:t xml:space="preserve">arunkiem udziału w </w:t>
      </w:r>
      <w:r w:rsidR="36900B1C" w:rsidRPr="0C2C289D">
        <w:rPr>
          <w:rFonts w:asciiTheme="minorHAnsi" w:eastAsiaTheme="minorEastAsia" w:hAnsiTheme="minorHAnsi" w:cstheme="minorBidi"/>
          <w:b/>
          <w:bCs/>
          <w:sz w:val="24"/>
          <w:szCs w:val="24"/>
        </w:rPr>
        <w:t>Naborz</w:t>
      </w:r>
      <w:r w:rsidR="0759D4AF" w:rsidRPr="0C2C289D">
        <w:rPr>
          <w:rFonts w:asciiTheme="minorHAnsi" w:eastAsiaTheme="minorEastAsia" w:hAnsiTheme="minorHAnsi" w:cstheme="minorBidi"/>
          <w:b/>
          <w:bCs/>
          <w:sz w:val="24"/>
          <w:szCs w:val="24"/>
        </w:rPr>
        <w:t>e</w:t>
      </w:r>
      <w:r w:rsidR="6AE66F94" w:rsidRPr="0C2C289D">
        <w:rPr>
          <w:rFonts w:asciiTheme="minorHAnsi" w:eastAsiaTheme="minorEastAsia" w:hAnsiTheme="minorHAnsi" w:cstheme="minorBidi"/>
          <w:sz w:val="24"/>
          <w:szCs w:val="24"/>
        </w:rPr>
        <w:t xml:space="preserve"> jest utworzeni</w:t>
      </w:r>
      <w:r w:rsidRPr="0C2C289D">
        <w:rPr>
          <w:rFonts w:asciiTheme="minorHAnsi" w:eastAsiaTheme="minorEastAsia" w:hAnsiTheme="minorHAnsi" w:cstheme="minorBidi"/>
          <w:sz w:val="24"/>
          <w:szCs w:val="24"/>
        </w:rPr>
        <w:t>e</w:t>
      </w:r>
      <w:r w:rsidR="6AE66F94" w:rsidRPr="0C2C289D">
        <w:rPr>
          <w:rFonts w:asciiTheme="minorHAnsi" w:eastAsiaTheme="minorEastAsia" w:hAnsiTheme="minorHAnsi" w:cstheme="minorBidi"/>
          <w:sz w:val="24"/>
          <w:szCs w:val="24"/>
        </w:rPr>
        <w:t xml:space="preserve"> </w:t>
      </w:r>
      <w:r w:rsidR="3C4C26F7" w:rsidRPr="0C2C289D">
        <w:rPr>
          <w:rFonts w:asciiTheme="minorHAnsi" w:eastAsiaTheme="minorEastAsia" w:hAnsiTheme="minorHAnsi" w:cstheme="minorBidi"/>
          <w:b/>
          <w:bCs/>
          <w:sz w:val="24"/>
          <w:szCs w:val="24"/>
        </w:rPr>
        <w:t>P</w:t>
      </w:r>
      <w:r w:rsidR="6AE66F94" w:rsidRPr="0C2C289D">
        <w:rPr>
          <w:rFonts w:asciiTheme="minorHAnsi" w:eastAsiaTheme="minorEastAsia" w:hAnsiTheme="minorHAnsi" w:cstheme="minorBidi"/>
          <w:b/>
          <w:bCs/>
          <w:sz w:val="24"/>
          <w:szCs w:val="24"/>
        </w:rPr>
        <w:t>artnerstwa lokalnego</w:t>
      </w:r>
      <w:r w:rsidR="6AE66F94" w:rsidRPr="0C2C289D">
        <w:rPr>
          <w:rFonts w:asciiTheme="minorHAnsi" w:eastAsiaTheme="minorEastAsia" w:hAnsiTheme="minorHAnsi" w:cstheme="minorBidi"/>
          <w:sz w:val="24"/>
          <w:szCs w:val="24"/>
        </w:rPr>
        <w:t xml:space="preserve"> rozumianego</w:t>
      </w:r>
      <w:r w:rsidR="43F2EECE" w:rsidRPr="0C2C289D">
        <w:rPr>
          <w:rFonts w:asciiTheme="minorHAnsi" w:eastAsiaTheme="minorEastAsia" w:hAnsiTheme="minorHAnsi" w:cstheme="minorBidi"/>
          <w:sz w:val="24"/>
          <w:szCs w:val="24"/>
        </w:rPr>
        <w:t xml:space="preserve"> </w:t>
      </w:r>
      <w:r w:rsidR="6AE66F94" w:rsidRPr="0C2C289D">
        <w:rPr>
          <w:rFonts w:asciiTheme="minorHAnsi" w:eastAsiaTheme="minorEastAsia" w:hAnsiTheme="minorHAnsi" w:cstheme="minorBidi"/>
          <w:sz w:val="24"/>
          <w:szCs w:val="24"/>
        </w:rPr>
        <w:t xml:space="preserve">jako dobrowolny zespół współpracujących ze sobą osób. </w:t>
      </w:r>
      <w:r w:rsidR="6AE66F94" w:rsidRPr="0C2C289D">
        <w:rPr>
          <w:rFonts w:asciiTheme="minorHAnsi" w:eastAsiaTheme="minorEastAsia" w:hAnsiTheme="minorHAnsi" w:cstheme="minorBidi"/>
          <w:b/>
          <w:bCs/>
          <w:sz w:val="24"/>
          <w:szCs w:val="24"/>
        </w:rPr>
        <w:t>Partnerstwo lokalne</w:t>
      </w:r>
      <w:r w:rsidR="6AE66F94" w:rsidRPr="0C2C289D">
        <w:rPr>
          <w:rFonts w:asciiTheme="minorHAnsi" w:eastAsiaTheme="minorEastAsia" w:hAnsiTheme="minorHAnsi" w:cstheme="minorBidi"/>
          <w:sz w:val="24"/>
          <w:szCs w:val="24"/>
        </w:rPr>
        <w:t xml:space="preserve"> musi składać się z co najmniej </w:t>
      </w:r>
      <w:r w:rsidR="1ED50541" w:rsidRPr="0C2C289D">
        <w:rPr>
          <w:rFonts w:asciiTheme="minorHAnsi" w:eastAsiaTheme="minorEastAsia" w:hAnsiTheme="minorHAnsi" w:cstheme="minorBidi"/>
          <w:sz w:val="24"/>
          <w:szCs w:val="24"/>
        </w:rPr>
        <w:t xml:space="preserve">dwóch </w:t>
      </w:r>
      <w:r w:rsidR="6AE66F94" w:rsidRPr="0C2C289D">
        <w:rPr>
          <w:rFonts w:asciiTheme="minorHAnsi" w:eastAsiaTheme="minorEastAsia" w:hAnsiTheme="minorHAnsi" w:cstheme="minorBidi"/>
          <w:sz w:val="24"/>
          <w:szCs w:val="24"/>
        </w:rPr>
        <w:t>osób reprezentujących różne środowiska, grupy lub podmioty:</w:t>
      </w:r>
      <w:r w:rsidR="6DF7F8DC" w:rsidRPr="0C2C289D">
        <w:rPr>
          <w:rFonts w:asciiTheme="minorHAnsi" w:eastAsiaTheme="minorEastAsia" w:hAnsiTheme="minorHAnsi" w:cstheme="minorBidi"/>
          <w:sz w:val="24"/>
          <w:szCs w:val="24"/>
        </w:rPr>
        <w:t xml:space="preserve"> </w:t>
      </w:r>
    </w:p>
    <w:p w14:paraId="1B690048" w14:textId="7528522B" w:rsidR="00B82B50" w:rsidRDefault="2A479F00" w:rsidP="0C2C289D">
      <w:pPr>
        <w:pStyle w:val="Akapitzlist"/>
        <w:numPr>
          <w:ilvl w:val="0"/>
          <w:numId w:val="15"/>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m</w:t>
      </w:r>
      <w:r w:rsidR="6AE66F94" w:rsidRPr="0C2C289D">
        <w:rPr>
          <w:rFonts w:asciiTheme="minorHAnsi" w:eastAsiaTheme="minorEastAsia" w:hAnsiTheme="minorHAnsi" w:cstheme="minorBidi"/>
          <w:b/>
          <w:bCs/>
          <w:sz w:val="24"/>
          <w:szCs w:val="24"/>
        </w:rPr>
        <w:t>łodzież</w:t>
      </w:r>
      <w:r w:rsidR="6AE66F94" w:rsidRPr="0C2C289D">
        <w:rPr>
          <w:rFonts w:asciiTheme="minorHAnsi" w:eastAsiaTheme="minorEastAsia" w:hAnsiTheme="minorHAnsi" w:cstheme="minorBidi"/>
          <w:sz w:val="24"/>
          <w:szCs w:val="24"/>
        </w:rPr>
        <w:t xml:space="preserve"> – grupa nieformalna lub osoba fizyczna chcące zrealizować inicjatywę społeczno-kulturalną w wieku 16-25 lat,</w:t>
      </w:r>
      <w:r w:rsidR="2A952777" w:rsidRPr="0C2C289D">
        <w:rPr>
          <w:rFonts w:asciiTheme="minorHAnsi" w:eastAsiaTheme="minorEastAsia" w:hAnsiTheme="minorHAnsi" w:cstheme="minorBidi"/>
          <w:sz w:val="24"/>
          <w:szCs w:val="24"/>
        </w:rPr>
        <w:t xml:space="preserve"> </w:t>
      </w:r>
    </w:p>
    <w:p w14:paraId="4495A061" w14:textId="36E49715" w:rsidR="00B82B50" w:rsidRDefault="44CB831F" w:rsidP="0C2C289D">
      <w:pPr>
        <w:pStyle w:val="Akapitzlist"/>
        <w:numPr>
          <w:ilvl w:val="0"/>
          <w:numId w:val="15"/>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p</w:t>
      </w:r>
      <w:r w:rsidR="6AE66F94" w:rsidRPr="0C2C289D">
        <w:rPr>
          <w:rFonts w:asciiTheme="minorHAnsi" w:eastAsiaTheme="minorEastAsia" w:hAnsiTheme="minorHAnsi" w:cstheme="minorBidi"/>
          <w:b/>
          <w:bCs/>
          <w:sz w:val="24"/>
          <w:szCs w:val="24"/>
        </w:rPr>
        <w:t>odmiot instytucjonalny</w:t>
      </w:r>
      <w:r w:rsidR="0069CAE9" w:rsidRPr="0C2C289D">
        <w:rPr>
          <w:rFonts w:asciiTheme="minorHAnsi" w:eastAsiaTheme="minorEastAsia" w:hAnsiTheme="minorHAnsi" w:cstheme="minorBidi"/>
          <w:b/>
          <w:bCs/>
          <w:sz w:val="24"/>
          <w:szCs w:val="24"/>
        </w:rPr>
        <w:t xml:space="preserve"> </w:t>
      </w:r>
      <w:r w:rsidR="0069CAE9" w:rsidRPr="0C2C289D">
        <w:rPr>
          <w:rFonts w:asciiTheme="minorHAnsi" w:eastAsiaTheme="minorEastAsia" w:hAnsiTheme="minorHAnsi" w:cstheme="minorBidi"/>
          <w:sz w:val="24"/>
          <w:szCs w:val="24"/>
        </w:rPr>
        <w:t xml:space="preserve">- </w:t>
      </w:r>
      <w:r w:rsidR="6AE66F94" w:rsidRPr="0C2C289D">
        <w:rPr>
          <w:rFonts w:asciiTheme="minorHAnsi" w:eastAsiaTheme="minorEastAsia" w:hAnsiTheme="minorHAnsi" w:cstheme="minorBidi"/>
          <w:sz w:val="24"/>
          <w:szCs w:val="24"/>
        </w:rPr>
        <w:t>na przykład instytucja kultury, stowarzyszenie, fundacja, szkoła, biblioteka,</w:t>
      </w:r>
      <w:r w:rsidR="1C127B3F" w:rsidRPr="0C2C289D">
        <w:rPr>
          <w:rFonts w:asciiTheme="minorHAnsi" w:eastAsiaTheme="minorEastAsia" w:hAnsiTheme="minorHAnsi" w:cstheme="minorBidi"/>
          <w:sz w:val="24"/>
          <w:szCs w:val="24"/>
        </w:rPr>
        <w:t xml:space="preserve"> </w:t>
      </w:r>
    </w:p>
    <w:p w14:paraId="097E56B2" w14:textId="59BBE22A" w:rsidR="00B82B50" w:rsidRDefault="6AE66F94" w:rsidP="0C2C289D">
      <w:pPr>
        <w:pStyle w:val="Akapitzlist"/>
        <w:numPr>
          <w:ilvl w:val="0"/>
          <w:numId w:val="15"/>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osoby twórcze</w:t>
      </w:r>
      <w:r w:rsidR="554708C1" w:rsidRPr="0C2C289D">
        <w:rPr>
          <w:rFonts w:asciiTheme="minorHAnsi" w:eastAsiaTheme="minorEastAsia" w:hAnsiTheme="minorHAnsi" w:cstheme="minorBidi"/>
          <w:sz w:val="24"/>
          <w:szCs w:val="24"/>
        </w:rPr>
        <w:t xml:space="preserve"> - </w:t>
      </w:r>
      <w:r w:rsidRPr="0C2C289D">
        <w:rPr>
          <w:rFonts w:asciiTheme="minorHAnsi" w:eastAsiaTheme="minorEastAsia" w:hAnsiTheme="minorHAnsi" w:cstheme="minorBidi"/>
          <w:sz w:val="24"/>
          <w:szCs w:val="24"/>
        </w:rPr>
        <w:t>artyści, aktywiści, lokalni liderzy i liderki</w:t>
      </w:r>
      <w:r w:rsidR="199F6EE1" w:rsidRPr="0C2C289D">
        <w:rPr>
          <w:rFonts w:asciiTheme="minorHAnsi" w:eastAsiaTheme="minorEastAsia" w:hAnsiTheme="minorHAnsi" w:cstheme="minorBidi"/>
          <w:sz w:val="24"/>
          <w:szCs w:val="24"/>
        </w:rPr>
        <w:t xml:space="preserve">, </w:t>
      </w:r>
    </w:p>
    <w:p w14:paraId="69C8B760" w14:textId="657C14BC" w:rsidR="00B82B50" w:rsidRDefault="6AE66F94" w:rsidP="0C2C289D">
      <w:pPr>
        <w:pStyle w:val="Akapitzlist"/>
        <w:numPr>
          <w:ilvl w:val="0"/>
          <w:numId w:val="15"/>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 xml:space="preserve">podmioty gospodarcze </w:t>
      </w:r>
      <w:r w:rsidRPr="0C2C289D">
        <w:rPr>
          <w:rFonts w:asciiTheme="minorHAnsi" w:eastAsiaTheme="minorEastAsia" w:hAnsiTheme="minorHAnsi" w:cstheme="minorBidi"/>
          <w:sz w:val="24"/>
          <w:szCs w:val="24"/>
        </w:rPr>
        <w:t>z sektora kultury, animacji, media</w:t>
      </w:r>
      <w:r w:rsidR="41E38C35" w:rsidRPr="0C2C289D">
        <w:rPr>
          <w:rFonts w:asciiTheme="minorHAnsi" w:eastAsiaTheme="minorEastAsia" w:hAnsiTheme="minorHAnsi" w:cstheme="minorBidi"/>
          <w:sz w:val="24"/>
          <w:szCs w:val="24"/>
        </w:rPr>
        <w:t>,</w:t>
      </w:r>
    </w:p>
    <w:p w14:paraId="7DD61880" w14:textId="622680C0" w:rsidR="00B82B50" w:rsidRDefault="6AE66F94" w:rsidP="0C2C289D">
      <w:pPr>
        <w:pStyle w:val="Akapitzlist"/>
        <w:numPr>
          <w:ilvl w:val="0"/>
          <w:numId w:val="15"/>
        </w:numPr>
        <w:tabs>
          <w:tab w:val="left" w:pos="578"/>
          <w:tab w:val="left" w:pos="580"/>
        </w:tabs>
        <w:spacing w:before="203" w:line="276" w:lineRule="auto"/>
        <w:ind w:right="135"/>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 xml:space="preserve">organizacje społeczne </w:t>
      </w:r>
      <w:r w:rsidRPr="0C2C289D">
        <w:rPr>
          <w:rFonts w:asciiTheme="minorHAnsi" w:eastAsiaTheme="minorEastAsia" w:hAnsiTheme="minorHAnsi" w:cstheme="minorBidi"/>
          <w:sz w:val="24"/>
          <w:szCs w:val="24"/>
        </w:rPr>
        <w:t>jak świetlica wiejska, Ochotnicza Straż Pożarna, Ochotnicze Hufce Pracy, Koła Gospodyń Wiejskich.</w:t>
      </w:r>
    </w:p>
    <w:p w14:paraId="320BE21C" w14:textId="08424F44" w:rsidR="00B82B50" w:rsidRPr="00B82B50" w:rsidRDefault="6AE66F94" w:rsidP="0C2C289D">
      <w:pPr>
        <w:pStyle w:val="Akapitzlist"/>
        <w:numPr>
          <w:ilvl w:val="0"/>
          <w:numId w:val="39"/>
        </w:numPr>
        <w:spacing w:line="276" w:lineRule="auto"/>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u w:val="single"/>
        </w:rPr>
        <w:t>Co najmniej jeden z partnerów</w:t>
      </w:r>
      <w:r w:rsidR="1CD9B81C" w:rsidRPr="0C2C289D">
        <w:rPr>
          <w:rFonts w:asciiTheme="minorHAnsi" w:eastAsiaTheme="minorEastAsia" w:hAnsiTheme="minorHAnsi" w:cstheme="minorBidi"/>
          <w:b/>
          <w:bCs/>
          <w:sz w:val="24"/>
          <w:szCs w:val="24"/>
          <w:u w:val="single"/>
        </w:rPr>
        <w:t xml:space="preserve"> z utworzonego Partnerstwa lokalnego </w:t>
      </w:r>
      <w:r w:rsidRPr="0C2C289D">
        <w:rPr>
          <w:rFonts w:asciiTheme="minorHAnsi" w:eastAsiaTheme="minorEastAsia" w:hAnsiTheme="minorHAnsi" w:cstheme="minorBidi"/>
          <w:b/>
          <w:bCs/>
          <w:sz w:val="24"/>
          <w:szCs w:val="24"/>
        </w:rPr>
        <w:t xml:space="preserve">musi posiadać doświadczenie w pracy z </w:t>
      </w:r>
      <w:r w:rsidR="1A9A5A51" w:rsidRPr="0C2C289D">
        <w:rPr>
          <w:rFonts w:asciiTheme="minorHAnsi" w:eastAsiaTheme="minorEastAsia" w:hAnsiTheme="minorHAnsi" w:cstheme="minorBidi"/>
          <w:b/>
          <w:bCs/>
          <w:sz w:val="24"/>
          <w:szCs w:val="24"/>
        </w:rPr>
        <w:t>m</w:t>
      </w:r>
      <w:r w:rsidRPr="0C2C289D">
        <w:rPr>
          <w:rFonts w:asciiTheme="minorHAnsi" w:eastAsiaTheme="minorEastAsia" w:hAnsiTheme="minorHAnsi" w:cstheme="minorBidi"/>
          <w:b/>
          <w:bCs/>
          <w:sz w:val="24"/>
          <w:szCs w:val="24"/>
        </w:rPr>
        <w:t>łodzieżą</w:t>
      </w:r>
      <w:r w:rsidR="612D6230" w:rsidRPr="0C2C289D">
        <w:rPr>
          <w:rFonts w:asciiTheme="minorHAnsi" w:eastAsiaTheme="minorEastAsia" w:hAnsiTheme="minorHAnsi" w:cstheme="minorBidi"/>
          <w:b/>
          <w:bCs/>
          <w:sz w:val="24"/>
          <w:szCs w:val="24"/>
        </w:rPr>
        <w:t xml:space="preserve">, </w:t>
      </w:r>
      <w:r w:rsidR="612D6230" w:rsidRPr="0C2C289D">
        <w:rPr>
          <w:rFonts w:asciiTheme="minorHAnsi" w:eastAsiaTheme="minorEastAsia" w:hAnsiTheme="minorHAnsi" w:cstheme="minorBidi"/>
          <w:sz w:val="24"/>
          <w:szCs w:val="24"/>
        </w:rPr>
        <w:t xml:space="preserve">co należy </w:t>
      </w:r>
      <w:r w:rsidRPr="0C2C289D">
        <w:rPr>
          <w:rFonts w:asciiTheme="minorHAnsi" w:eastAsiaTheme="minorEastAsia" w:hAnsiTheme="minorHAnsi" w:cstheme="minorBidi"/>
          <w:sz w:val="24"/>
          <w:szCs w:val="24"/>
        </w:rPr>
        <w:t xml:space="preserve">opisać w </w:t>
      </w:r>
      <w:r w:rsidR="6C598867" w:rsidRPr="0C2C289D">
        <w:rPr>
          <w:rFonts w:asciiTheme="minorHAnsi" w:eastAsiaTheme="minorEastAsia" w:hAnsiTheme="minorHAnsi" w:cstheme="minorBidi"/>
          <w:b/>
          <w:bCs/>
          <w:sz w:val="24"/>
          <w:szCs w:val="24"/>
        </w:rPr>
        <w:t>F</w:t>
      </w:r>
      <w:r w:rsidRPr="0C2C289D">
        <w:rPr>
          <w:rFonts w:asciiTheme="minorHAnsi" w:eastAsiaTheme="minorEastAsia" w:hAnsiTheme="minorHAnsi" w:cstheme="minorBidi"/>
          <w:b/>
          <w:bCs/>
          <w:sz w:val="24"/>
          <w:szCs w:val="24"/>
        </w:rPr>
        <w:t>ormularzu zgłoszeniowym</w:t>
      </w:r>
      <w:r w:rsidRPr="0C2C289D">
        <w:rPr>
          <w:rFonts w:asciiTheme="minorHAnsi" w:eastAsiaTheme="minorEastAsia" w:hAnsiTheme="minorHAnsi" w:cstheme="minorBidi"/>
          <w:sz w:val="24"/>
          <w:szCs w:val="24"/>
        </w:rPr>
        <w:t xml:space="preserve">. Skład </w:t>
      </w:r>
      <w:r w:rsidR="0676C5E2" w:rsidRPr="0C2C289D">
        <w:rPr>
          <w:rFonts w:asciiTheme="minorHAnsi" w:eastAsiaTheme="minorEastAsia" w:hAnsiTheme="minorHAnsi" w:cstheme="minorBidi"/>
          <w:b/>
          <w:bCs/>
          <w:sz w:val="24"/>
          <w:szCs w:val="24"/>
        </w:rPr>
        <w:t>P</w:t>
      </w:r>
      <w:r w:rsidRPr="0C2C289D">
        <w:rPr>
          <w:rFonts w:asciiTheme="minorHAnsi" w:eastAsiaTheme="minorEastAsia" w:hAnsiTheme="minorHAnsi" w:cstheme="minorBidi"/>
          <w:b/>
          <w:bCs/>
          <w:sz w:val="24"/>
          <w:szCs w:val="24"/>
        </w:rPr>
        <w:t xml:space="preserve">artnerstwa </w:t>
      </w:r>
      <w:r w:rsidR="4A50A766" w:rsidRPr="0C2C289D">
        <w:rPr>
          <w:rFonts w:asciiTheme="minorHAnsi" w:eastAsiaTheme="minorEastAsia" w:hAnsiTheme="minorHAnsi" w:cstheme="minorBidi"/>
          <w:b/>
          <w:bCs/>
          <w:sz w:val="24"/>
          <w:szCs w:val="24"/>
        </w:rPr>
        <w:t>lokalnego</w:t>
      </w:r>
      <w:r w:rsidR="4A50A766" w:rsidRPr="0C2C289D">
        <w:rPr>
          <w:rFonts w:asciiTheme="minorHAnsi" w:eastAsiaTheme="minorEastAsia" w:hAnsiTheme="minorHAnsi" w:cstheme="minorBidi"/>
          <w:sz w:val="24"/>
          <w:szCs w:val="24"/>
        </w:rPr>
        <w:t xml:space="preserve"> </w:t>
      </w:r>
      <w:r w:rsidRPr="0C2C289D">
        <w:rPr>
          <w:rFonts w:asciiTheme="minorHAnsi" w:eastAsiaTheme="minorEastAsia" w:hAnsiTheme="minorHAnsi" w:cstheme="minorBidi"/>
          <w:sz w:val="24"/>
          <w:szCs w:val="24"/>
        </w:rPr>
        <w:t xml:space="preserve">ma charakter komplementarny tj. podmioty go tworzące uzupełniają się merytorycznie i organizacyjnie. </w:t>
      </w:r>
      <w:r w:rsidRPr="0C2C289D">
        <w:rPr>
          <w:rFonts w:asciiTheme="minorHAnsi" w:eastAsiaTheme="minorEastAsia" w:hAnsiTheme="minorHAnsi" w:cstheme="minorBidi"/>
          <w:b/>
          <w:bCs/>
          <w:sz w:val="24"/>
          <w:szCs w:val="24"/>
        </w:rPr>
        <w:t>Operator</w:t>
      </w:r>
      <w:r w:rsidRPr="0C2C289D">
        <w:rPr>
          <w:rFonts w:asciiTheme="minorHAnsi" w:eastAsiaTheme="minorEastAsia" w:hAnsiTheme="minorHAnsi" w:cstheme="minorBidi"/>
          <w:sz w:val="24"/>
          <w:szCs w:val="24"/>
        </w:rPr>
        <w:t xml:space="preserve"> nie narzuca konkretnych konfiguracji podmiotów, jednak rekomenduje tworzenie zespołów zróżnicowanych</w:t>
      </w:r>
      <w:r w:rsidR="626D7C0D" w:rsidRPr="0C2C289D">
        <w:rPr>
          <w:rFonts w:asciiTheme="minorHAnsi" w:eastAsiaTheme="minorEastAsia" w:hAnsiTheme="minorHAnsi" w:cstheme="minorBidi"/>
          <w:sz w:val="24"/>
          <w:szCs w:val="24"/>
        </w:rPr>
        <w:t>,</w:t>
      </w:r>
      <w:r w:rsidRPr="0C2C289D">
        <w:rPr>
          <w:rFonts w:asciiTheme="minorHAnsi" w:eastAsiaTheme="minorEastAsia" w:hAnsiTheme="minorHAnsi" w:cstheme="minorBidi"/>
          <w:sz w:val="24"/>
          <w:szCs w:val="24"/>
        </w:rPr>
        <w:t xml:space="preserve"> uwzględniających współpracę międzysektorową (kultura, edukacja, NGO, itp.)</w:t>
      </w:r>
      <w:r w:rsidR="6F44141E" w:rsidRPr="0C2C289D">
        <w:rPr>
          <w:rFonts w:asciiTheme="minorHAnsi" w:eastAsiaTheme="minorEastAsia" w:hAnsiTheme="minorHAnsi" w:cstheme="minorBidi"/>
          <w:sz w:val="24"/>
          <w:szCs w:val="24"/>
        </w:rPr>
        <w:t>.</w:t>
      </w:r>
    </w:p>
    <w:p w14:paraId="638255BB" w14:textId="77777777" w:rsidR="00B82B50" w:rsidRDefault="00B82B50" w:rsidP="61050F5B">
      <w:pPr>
        <w:spacing w:line="276" w:lineRule="auto"/>
        <w:ind w:left="992"/>
        <w:rPr>
          <w:rFonts w:asciiTheme="minorHAnsi" w:eastAsiaTheme="minorEastAsia" w:hAnsiTheme="minorHAnsi" w:cstheme="minorBidi"/>
          <w:sz w:val="24"/>
          <w:szCs w:val="24"/>
        </w:rPr>
      </w:pPr>
    </w:p>
    <w:p w14:paraId="5183E7E2" w14:textId="68093452" w:rsidR="0092496E" w:rsidRPr="00B82B50" w:rsidRDefault="682B04BC" w:rsidP="0C2C289D">
      <w:pPr>
        <w:pStyle w:val="Akapitzlist"/>
        <w:numPr>
          <w:ilvl w:val="0"/>
          <w:numId w:val="39"/>
        </w:numPr>
        <w:spacing w:line="276" w:lineRule="auto"/>
        <w:rPr>
          <w:rFonts w:asciiTheme="minorHAnsi" w:eastAsiaTheme="minorEastAsia" w:hAnsiTheme="minorHAnsi" w:cstheme="minorBidi"/>
          <w:sz w:val="24"/>
          <w:szCs w:val="24"/>
        </w:rPr>
      </w:pPr>
      <w:r w:rsidRPr="4E756727">
        <w:rPr>
          <w:rFonts w:asciiTheme="minorHAnsi" w:eastAsiaTheme="minorEastAsia" w:hAnsiTheme="minorHAnsi" w:cstheme="minorBidi"/>
          <w:b/>
          <w:bCs/>
          <w:sz w:val="24"/>
          <w:szCs w:val="24"/>
        </w:rPr>
        <w:t>Partnerstwo lokalne</w:t>
      </w:r>
      <w:r w:rsidRPr="4E756727">
        <w:rPr>
          <w:rFonts w:asciiTheme="minorHAnsi" w:eastAsiaTheme="minorEastAsia" w:hAnsiTheme="minorHAnsi" w:cstheme="minorBidi"/>
          <w:sz w:val="24"/>
          <w:szCs w:val="24"/>
        </w:rPr>
        <w:t xml:space="preserve"> tworzone z udziałem </w:t>
      </w:r>
      <w:r w:rsidR="6C0E668B" w:rsidRPr="4E756727">
        <w:rPr>
          <w:rFonts w:asciiTheme="minorHAnsi" w:eastAsiaTheme="minorEastAsia" w:hAnsiTheme="minorHAnsi" w:cstheme="minorBidi"/>
          <w:b/>
          <w:bCs/>
          <w:sz w:val="24"/>
          <w:szCs w:val="24"/>
        </w:rPr>
        <w:t>M</w:t>
      </w:r>
      <w:r w:rsidRPr="4E756727">
        <w:rPr>
          <w:rFonts w:asciiTheme="minorHAnsi" w:eastAsiaTheme="minorEastAsia" w:hAnsiTheme="minorHAnsi" w:cstheme="minorBidi"/>
          <w:b/>
          <w:bCs/>
          <w:sz w:val="24"/>
          <w:szCs w:val="24"/>
        </w:rPr>
        <w:t>łodzieży</w:t>
      </w:r>
      <w:r w:rsidRPr="4E756727">
        <w:rPr>
          <w:rFonts w:asciiTheme="minorHAnsi" w:eastAsiaTheme="minorEastAsia" w:hAnsiTheme="minorHAnsi" w:cstheme="minorBidi"/>
          <w:sz w:val="24"/>
          <w:szCs w:val="24"/>
        </w:rPr>
        <w:t xml:space="preserve"> w oparciu o </w:t>
      </w:r>
      <w:r w:rsidR="2B24E0EC" w:rsidRPr="4E756727">
        <w:rPr>
          <w:rFonts w:asciiTheme="minorHAnsi" w:eastAsiaTheme="minorEastAsia" w:hAnsiTheme="minorHAnsi" w:cstheme="minorBidi"/>
          <w:sz w:val="24"/>
          <w:szCs w:val="24"/>
        </w:rPr>
        <w:t xml:space="preserve">przeprowadzoną </w:t>
      </w:r>
      <w:r w:rsidR="3DD8DE40" w:rsidRPr="4E756727">
        <w:rPr>
          <w:rFonts w:asciiTheme="minorHAnsi" w:eastAsiaTheme="minorEastAsia" w:hAnsiTheme="minorHAnsi" w:cstheme="minorBidi"/>
          <w:b/>
          <w:bCs/>
          <w:sz w:val="24"/>
          <w:szCs w:val="24"/>
        </w:rPr>
        <w:t>M</w:t>
      </w:r>
      <w:r w:rsidR="2B24E0EC" w:rsidRPr="4E756727">
        <w:rPr>
          <w:rFonts w:asciiTheme="minorHAnsi" w:eastAsiaTheme="minorEastAsia" w:hAnsiTheme="minorHAnsi" w:cstheme="minorBidi"/>
          <w:b/>
          <w:bCs/>
          <w:sz w:val="24"/>
          <w:szCs w:val="24"/>
        </w:rPr>
        <w:t>ikrodiagnozę</w:t>
      </w:r>
      <w:r w:rsidR="2B24E0EC" w:rsidRPr="4E756727">
        <w:rPr>
          <w:rFonts w:asciiTheme="minorHAnsi" w:eastAsiaTheme="minorEastAsia" w:hAnsiTheme="minorHAnsi" w:cstheme="minorBidi"/>
          <w:sz w:val="24"/>
          <w:szCs w:val="24"/>
        </w:rPr>
        <w:t xml:space="preserve"> i </w:t>
      </w:r>
      <w:r w:rsidRPr="4E756727">
        <w:rPr>
          <w:rFonts w:asciiTheme="minorHAnsi" w:eastAsiaTheme="minorEastAsia" w:hAnsiTheme="minorHAnsi" w:cstheme="minorBidi"/>
          <w:sz w:val="24"/>
          <w:szCs w:val="24"/>
        </w:rPr>
        <w:t xml:space="preserve">uzasadnioną lokalnie potrzebę </w:t>
      </w:r>
      <w:r w:rsidR="1111DDF8" w:rsidRPr="4E756727">
        <w:rPr>
          <w:rFonts w:asciiTheme="minorHAnsi" w:eastAsiaTheme="minorEastAsia" w:hAnsiTheme="minorHAnsi" w:cstheme="minorBidi"/>
          <w:sz w:val="24"/>
          <w:szCs w:val="24"/>
        </w:rPr>
        <w:t>przygotuje</w:t>
      </w:r>
      <w:r w:rsidRPr="4E756727">
        <w:rPr>
          <w:rFonts w:asciiTheme="minorHAnsi" w:eastAsiaTheme="minorEastAsia" w:hAnsiTheme="minorHAnsi" w:cstheme="minorBidi"/>
          <w:sz w:val="24"/>
          <w:szCs w:val="24"/>
        </w:rPr>
        <w:t xml:space="preserve"> i przeprowad</w:t>
      </w:r>
      <w:r w:rsidR="1111DDF8" w:rsidRPr="4E756727">
        <w:rPr>
          <w:rFonts w:asciiTheme="minorHAnsi" w:eastAsiaTheme="minorEastAsia" w:hAnsiTheme="minorHAnsi" w:cstheme="minorBidi"/>
          <w:sz w:val="24"/>
          <w:szCs w:val="24"/>
        </w:rPr>
        <w:t>zi</w:t>
      </w:r>
      <w:r w:rsidRPr="4E756727">
        <w:rPr>
          <w:rFonts w:asciiTheme="minorHAnsi" w:eastAsiaTheme="minorEastAsia" w:hAnsiTheme="minorHAnsi" w:cstheme="minorBidi"/>
          <w:sz w:val="24"/>
          <w:szCs w:val="24"/>
        </w:rPr>
        <w:t xml:space="preserve"> </w:t>
      </w:r>
      <w:r w:rsidR="72B362EE" w:rsidRPr="4E756727">
        <w:rPr>
          <w:rFonts w:asciiTheme="minorHAnsi" w:eastAsiaTheme="minorEastAsia" w:hAnsiTheme="minorHAnsi" w:cstheme="minorBidi"/>
          <w:b/>
          <w:bCs/>
          <w:sz w:val="24"/>
          <w:szCs w:val="24"/>
        </w:rPr>
        <w:t>P</w:t>
      </w:r>
      <w:r w:rsidRPr="4E756727">
        <w:rPr>
          <w:rFonts w:asciiTheme="minorHAnsi" w:eastAsiaTheme="minorEastAsia" w:hAnsiTheme="minorHAnsi" w:cstheme="minorBidi"/>
          <w:b/>
          <w:bCs/>
          <w:sz w:val="24"/>
          <w:szCs w:val="24"/>
        </w:rPr>
        <w:t>rojekt animacyjno-kulturaln</w:t>
      </w:r>
      <w:r w:rsidR="1111DDF8" w:rsidRPr="4E756727">
        <w:rPr>
          <w:rFonts w:asciiTheme="minorHAnsi" w:eastAsiaTheme="minorEastAsia" w:hAnsiTheme="minorHAnsi" w:cstheme="minorBidi"/>
          <w:b/>
          <w:bCs/>
          <w:sz w:val="24"/>
          <w:szCs w:val="24"/>
        </w:rPr>
        <w:t>y</w:t>
      </w:r>
      <w:r w:rsidR="47DB1969" w:rsidRPr="4E756727">
        <w:rPr>
          <w:rFonts w:asciiTheme="minorHAnsi" w:eastAsiaTheme="minorEastAsia" w:hAnsiTheme="minorHAnsi" w:cstheme="minorBidi"/>
          <w:b/>
          <w:bCs/>
          <w:sz w:val="24"/>
          <w:szCs w:val="24"/>
        </w:rPr>
        <w:t xml:space="preserve"> </w:t>
      </w:r>
      <w:r w:rsidR="2CFC9D53" w:rsidRPr="4E756727">
        <w:rPr>
          <w:rFonts w:asciiTheme="minorHAnsi" w:eastAsiaTheme="minorEastAsia" w:hAnsiTheme="minorHAnsi" w:cstheme="minorBidi"/>
          <w:b/>
          <w:bCs/>
          <w:sz w:val="24"/>
          <w:szCs w:val="24"/>
        </w:rPr>
        <w:t>(inicjatywę)</w:t>
      </w:r>
      <w:r w:rsidRPr="4E756727">
        <w:rPr>
          <w:rFonts w:asciiTheme="minorHAnsi" w:eastAsiaTheme="minorEastAsia" w:hAnsiTheme="minorHAnsi" w:cstheme="minorBidi"/>
          <w:sz w:val="24"/>
          <w:szCs w:val="24"/>
        </w:rPr>
        <w:t xml:space="preserve"> na rzecz społeczności lokalnej. </w:t>
      </w:r>
      <w:r w:rsidRPr="4E756727">
        <w:rPr>
          <w:rFonts w:asciiTheme="minorHAnsi" w:eastAsiaTheme="minorEastAsia" w:hAnsiTheme="minorHAnsi" w:cstheme="minorBidi"/>
          <w:b/>
          <w:bCs/>
          <w:sz w:val="24"/>
          <w:szCs w:val="24"/>
        </w:rPr>
        <w:t>Projekty</w:t>
      </w:r>
      <w:r w:rsidRPr="4E756727">
        <w:rPr>
          <w:rFonts w:asciiTheme="minorHAnsi" w:eastAsiaTheme="minorEastAsia" w:hAnsiTheme="minorHAnsi" w:cstheme="minorBidi"/>
          <w:sz w:val="24"/>
          <w:szCs w:val="24"/>
        </w:rPr>
        <w:t xml:space="preserve"> te </w:t>
      </w:r>
      <w:r w:rsidR="1111DDF8" w:rsidRPr="4E756727">
        <w:rPr>
          <w:rFonts w:asciiTheme="minorHAnsi" w:eastAsiaTheme="minorEastAsia" w:hAnsiTheme="minorHAnsi" w:cstheme="minorBidi"/>
          <w:sz w:val="24"/>
          <w:szCs w:val="24"/>
        </w:rPr>
        <w:t xml:space="preserve">poprzez praktyczne </w:t>
      </w:r>
      <w:r w:rsidR="2950AB15" w:rsidRPr="4E756727">
        <w:rPr>
          <w:rFonts w:asciiTheme="minorHAnsi" w:eastAsiaTheme="minorEastAsia" w:hAnsiTheme="minorHAnsi" w:cstheme="minorBidi"/>
          <w:sz w:val="24"/>
          <w:szCs w:val="24"/>
        </w:rPr>
        <w:t>działania z wykorzystaniem metod</w:t>
      </w:r>
      <w:r w:rsidR="1111DDF8" w:rsidRPr="4E756727">
        <w:rPr>
          <w:rFonts w:asciiTheme="minorHAnsi" w:eastAsiaTheme="minorEastAsia" w:hAnsiTheme="minorHAnsi" w:cstheme="minorBidi"/>
          <w:sz w:val="24"/>
          <w:szCs w:val="24"/>
        </w:rPr>
        <w:t xml:space="preserve"> </w:t>
      </w:r>
      <w:r w:rsidR="4C0B7B94" w:rsidRPr="4E756727">
        <w:rPr>
          <w:rFonts w:asciiTheme="minorHAnsi" w:eastAsiaTheme="minorEastAsia" w:hAnsiTheme="minorHAnsi" w:cstheme="minorBidi"/>
          <w:sz w:val="24"/>
          <w:szCs w:val="24"/>
        </w:rPr>
        <w:t xml:space="preserve">i narzędzi animacji i edukacji kulturalnej </w:t>
      </w:r>
      <w:r w:rsidR="1111DDF8" w:rsidRPr="4E756727">
        <w:rPr>
          <w:rFonts w:asciiTheme="minorHAnsi" w:eastAsiaTheme="minorEastAsia" w:hAnsiTheme="minorHAnsi" w:cstheme="minorBidi"/>
          <w:sz w:val="24"/>
          <w:szCs w:val="24"/>
        </w:rPr>
        <w:t xml:space="preserve">w pracy z młodzieżą </w:t>
      </w:r>
      <w:r w:rsidRPr="4E756727">
        <w:rPr>
          <w:rFonts w:asciiTheme="minorHAnsi" w:eastAsiaTheme="minorEastAsia" w:hAnsiTheme="minorHAnsi" w:cstheme="minorBidi"/>
          <w:sz w:val="24"/>
          <w:szCs w:val="24"/>
        </w:rPr>
        <w:t>będą</w:t>
      </w:r>
      <w:r w:rsidR="1111DDF8" w:rsidRPr="4E756727">
        <w:rPr>
          <w:rFonts w:asciiTheme="minorHAnsi" w:eastAsiaTheme="minorEastAsia" w:hAnsiTheme="minorHAnsi" w:cstheme="minorBidi"/>
          <w:sz w:val="24"/>
          <w:szCs w:val="24"/>
        </w:rPr>
        <w:t xml:space="preserve"> uwzględniać </w:t>
      </w:r>
      <w:r w:rsidRPr="4E756727">
        <w:rPr>
          <w:rFonts w:asciiTheme="minorHAnsi" w:eastAsiaTheme="minorEastAsia" w:hAnsiTheme="minorHAnsi" w:cstheme="minorBidi"/>
          <w:sz w:val="24"/>
          <w:szCs w:val="24"/>
        </w:rPr>
        <w:t>główn</w:t>
      </w:r>
      <w:r w:rsidR="1111DDF8" w:rsidRPr="4E756727">
        <w:rPr>
          <w:rFonts w:asciiTheme="minorHAnsi" w:eastAsiaTheme="minorEastAsia" w:hAnsiTheme="minorHAnsi" w:cstheme="minorBidi"/>
          <w:sz w:val="24"/>
          <w:szCs w:val="24"/>
        </w:rPr>
        <w:t>e</w:t>
      </w:r>
      <w:r w:rsidRPr="4E756727">
        <w:rPr>
          <w:rFonts w:asciiTheme="minorHAnsi" w:eastAsiaTheme="minorEastAsia" w:hAnsiTheme="minorHAnsi" w:cstheme="minorBidi"/>
          <w:sz w:val="24"/>
          <w:szCs w:val="24"/>
        </w:rPr>
        <w:t xml:space="preserve"> i szczegółow</w:t>
      </w:r>
      <w:r w:rsidR="1111DDF8" w:rsidRPr="4E756727">
        <w:rPr>
          <w:rFonts w:asciiTheme="minorHAnsi" w:eastAsiaTheme="minorEastAsia" w:hAnsiTheme="minorHAnsi" w:cstheme="minorBidi"/>
          <w:sz w:val="24"/>
          <w:szCs w:val="24"/>
        </w:rPr>
        <w:t>e</w:t>
      </w:r>
      <w:r w:rsidRPr="4E756727">
        <w:rPr>
          <w:rFonts w:asciiTheme="minorHAnsi" w:eastAsiaTheme="minorEastAsia" w:hAnsiTheme="minorHAnsi" w:cstheme="minorBidi"/>
          <w:sz w:val="24"/>
          <w:szCs w:val="24"/>
        </w:rPr>
        <w:t xml:space="preserve"> cel</w:t>
      </w:r>
      <w:r w:rsidR="1111DDF8" w:rsidRPr="4E756727">
        <w:rPr>
          <w:rFonts w:asciiTheme="minorHAnsi" w:eastAsiaTheme="minorEastAsia" w:hAnsiTheme="minorHAnsi" w:cstheme="minorBidi"/>
          <w:sz w:val="24"/>
          <w:szCs w:val="24"/>
        </w:rPr>
        <w:t>e</w:t>
      </w:r>
      <w:r w:rsidRPr="4E756727">
        <w:rPr>
          <w:rFonts w:asciiTheme="minorHAnsi" w:eastAsiaTheme="minorEastAsia" w:hAnsiTheme="minorHAnsi" w:cstheme="minorBidi"/>
          <w:sz w:val="24"/>
          <w:szCs w:val="24"/>
        </w:rPr>
        <w:t xml:space="preserve"> programu</w:t>
      </w:r>
      <w:r w:rsidR="0E4748B8" w:rsidRPr="4E756727">
        <w:rPr>
          <w:rFonts w:asciiTheme="minorHAnsi" w:eastAsiaTheme="minorEastAsia" w:hAnsiTheme="minorHAnsi" w:cstheme="minorBidi"/>
          <w:sz w:val="24"/>
          <w:szCs w:val="24"/>
        </w:rPr>
        <w:t xml:space="preserve">. Na etapie naboru </w:t>
      </w:r>
      <w:r w:rsidR="0E4748B8" w:rsidRPr="4E756727">
        <w:rPr>
          <w:rFonts w:asciiTheme="minorHAnsi" w:eastAsiaTheme="minorEastAsia" w:hAnsiTheme="minorHAnsi" w:cstheme="minorBidi"/>
          <w:b/>
          <w:bCs/>
          <w:sz w:val="24"/>
          <w:szCs w:val="24"/>
        </w:rPr>
        <w:t>Partnerstw Lokalnych</w:t>
      </w:r>
      <w:r w:rsidR="0E4748B8" w:rsidRPr="4E756727">
        <w:rPr>
          <w:rFonts w:asciiTheme="minorHAnsi" w:eastAsiaTheme="minorEastAsia" w:hAnsiTheme="minorHAnsi" w:cstheme="minorBidi"/>
          <w:sz w:val="24"/>
          <w:szCs w:val="24"/>
        </w:rPr>
        <w:t xml:space="preserve"> </w:t>
      </w:r>
      <w:r w:rsidR="0E4748B8" w:rsidRPr="4E756727">
        <w:rPr>
          <w:rFonts w:asciiTheme="minorHAnsi" w:eastAsiaTheme="minorEastAsia" w:hAnsiTheme="minorHAnsi" w:cstheme="minorBidi"/>
          <w:b/>
          <w:bCs/>
          <w:sz w:val="24"/>
          <w:szCs w:val="24"/>
        </w:rPr>
        <w:t>Organizator</w:t>
      </w:r>
      <w:r w:rsidR="0E4748B8" w:rsidRPr="4E756727">
        <w:rPr>
          <w:rFonts w:asciiTheme="minorHAnsi" w:eastAsiaTheme="minorEastAsia" w:hAnsiTheme="minorHAnsi" w:cstheme="minorBidi"/>
          <w:sz w:val="24"/>
          <w:szCs w:val="24"/>
        </w:rPr>
        <w:t xml:space="preserve"> nie wymaga od </w:t>
      </w:r>
      <w:r w:rsidR="24497432" w:rsidRPr="4E756727">
        <w:rPr>
          <w:rFonts w:asciiTheme="minorHAnsi" w:eastAsiaTheme="minorEastAsia" w:hAnsiTheme="minorHAnsi" w:cstheme="minorBidi"/>
          <w:b/>
          <w:bCs/>
          <w:sz w:val="24"/>
          <w:szCs w:val="24"/>
        </w:rPr>
        <w:t>Partner</w:t>
      </w:r>
      <w:r w:rsidR="3963D35E" w:rsidRPr="4E756727">
        <w:rPr>
          <w:rFonts w:asciiTheme="minorHAnsi" w:eastAsiaTheme="minorEastAsia" w:hAnsiTheme="minorHAnsi" w:cstheme="minorBidi"/>
          <w:b/>
          <w:bCs/>
          <w:sz w:val="24"/>
          <w:szCs w:val="24"/>
        </w:rPr>
        <w:t>stwa lokalnego</w:t>
      </w:r>
      <w:r w:rsidR="0E4748B8" w:rsidRPr="4E756727">
        <w:rPr>
          <w:rFonts w:asciiTheme="minorHAnsi" w:eastAsiaTheme="minorEastAsia" w:hAnsiTheme="minorHAnsi" w:cstheme="minorBidi"/>
          <w:sz w:val="24"/>
          <w:szCs w:val="24"/>
        </w:rPr>
        <w:t xml:space="preserve"> koncepcji (obszaru tematycznego) </w:t>
      </w:r>
      <w:r w:rsidR="6C378441" w:rsidRPr="4E756727">
        <w:rPr>
          <w:rFonts w:asciiTheme="minorHAnsi" w:eastAsiaTheme="minorEastAsia" w:hAnsiTheme="minorHAnsi" w:cstheme="minorBidi"/>
          <w:b/>
          <w:bCs/>
          <w:sz w:val="24"/>
          <w:szCs w:val="24"/>
        </w:rPr>
        <w:t>P</w:t>
      </w:r>
      <w:r w:rsidR="0E4748B8" w:rsidRPr="4E756727">
        <w:rPr>
          <w:rFonts w:asciiTheme="minorHAnsi" w:eastAsiaTheme="minorEastAsia" w:hAnsiTheme="minorHAnsi" w:cstheme="minorBidi"/>
          <w:b/>
          <w:bCs/>
          <w:sz w:val="24"/>
          <w:szCs w:val="24"/>
        </w:rPr>
        <w:t>rojektu animacyjno-edukacyjnego</w:t>
      </w:r>
      <w:r w:rsidR="23E1D62F" w:rsidRPr="4E756727">
        <w:rPr>
          <w:rFonts w:asciiTheme="minorHAnsi" w:eastAsiaTheme="minorEastAsia" w:hAnsiTheme="minorHAnsi" w:cstheme="minorBidi"/>
          <w:b/>
          <w:bCs/>
          <w:sz w:val="24"/>
          <w:szCs w:val="24"/>
        </w:rPr>
        <w:t xml:space="preserve"> (inicjatywy)</w:t>
      </w:r>
      <w:r w:rsidR="0E4748B8" w:rsidRPr="4E756727">
        <w:rPr>
          <w:rFonts w:asciiTheme="minorHAnsi" w:eastAsiaTheme="minorEastAsia" w:hAnsiTheme="minorHAnsi" w:cstheme="minorBidi"/>
          <w:b/>
          <w:bCs/>
          <w:sz w:val="24"/>
          <w:szCs w:val="24"/>
        </w:rPr>
        <w:t>.</w:t>
      </w:r>
      <w:r w:rsidR="0E4748B8" w:rsidRPr="4E756727">
        <w:rPr>
          <w:rFonts w:asciiTheme="minorHAnsi" w:eastAsiaTheme="minorEastAsia" w:hAnsiTheme="minorHAnsi" w:cstheme="minorBidi"/>
          <w:sz w:val="24"/>
          <w:szCs w:val="24"/>
        </w:rPr>
        <w:t xml:space="preserve"> </w:t>
      </w:r>
    </w:p>
    <w:p w14:paraId="79B2757A" w14:textId="4F595DD7" w:rsidR="00141C28" w:rsidRPr="00B82B50" w:rsidRDefault="516C27FF" w:rsidP="0C2C289D">
      <w:pPr>
        <w:pStyle w:val="Akapitzlist"/>
        <w:numPr>
          <w:ilvl w:val="0"/>
          <w:numId w:val="39"/>
        </w:numPr>
        <w:tabs>
          <w:tab w:val="left" w:pos="578"/>
          <w:tab w:val="left" w:pos="580"/>
        </w:tabs>
        <w:spacing w:before="161" w:line="276" w:lineRule="auto"/>
        <w:ind w:right="133"/>
        <w:rPr>
          <w:rFonts w:asciiTheme="minorHAnsi" w:eastAsiaTheme="minorEastAsia" w:hAnsiTheme="minorHAnsi" w:cstheme="minorBidi"/>
          <w:sz w:val="24"/>
          <w:szCs w:val="24"/>
        </w:rPr>
      </w:pPr>
      <w:r w:rsidRPr="4E756727">
        <w:rPr>
          <w:rFonts w:asciiTheme="minorHAnsi" w:eastAsiaTheme="minorEastAsia" w:hAnsiTheme="minorHAnsi" w:cstheme="minorBidi"/>
          <w:b/>
          <w:bCs/>
          <w:sz w:val="24"/>
          <w:szCs w:val="24"/>
        </w:rPr>
        <w:t xml:space="preserve">Projekt </w:t>
      </w:r>
      <w:r w:rsidR="1D5BB31E" w:rsidRPr="4E756727">
        <w:rPr>
          <w:rFonts w:asciiTheme="minorHAnsi" w:eastAsiaTheme="minorEastAsia" w:hAnsiTheme="minorHAnsi" w:cstheme="minorBidi"/>
          <w:b/>
          <w:bCs/>
          <w:sz w:val="24"/>
          <w:szCs w:val="24"/>
        </w:rPr>
        <w:t>animacyjn</w:t>
      </w:r>
      <w:r w:rsidR="3F14D7C1" w:rsidRPr="4E756727">
        <w:rPr>
          <w:rFonts w:asciiTheme="minorHAnsi" w:eastAsiaTheme="minorEastAsia" w:hAnsiTheme="minorHAnsi" w:cstheme="minorBidi"/>
          <w:b/>
          <w:bCs/>
          <w:sz w:val="24"/>
          <w:szCs w:val="24"/>
        </w:rPr>
        <w:t>o</w:t>
      </w:r>
      <w:r w:rsidRPr="4E756727">
        <w:rPr>
          <w:rFonts w:asciiTheme="minorHAnsi" w:eastAsiaTheme="minorEastAsia" w:hAnsiTheme="minorHAnsi" w:cstheme="minorBidi"/>
          <w:b/>
          <w:bCs/>
          <w:sz w:val="24"/>
          <w:szCs w:val="24"/>
        </w:rPr>
        <w:t>-</w:t>
      </w:r>
      <w:r w:rsidR="3F14D7C1" w:rsidRPr="4E756727">
        <w:rPr>
          <w:rFonts w:asciiTheme="minorHAnsi" w:eastAsiaTheme="minorEastAsia" w:hAnsiTheme="minorHAnsi" w:cstheme="minorBidi"/>
          <w:b/>
          <w:bCs/>
          <w:sz w:val="24"/>
          <w:szCs w:val="24"/>
        </w:rPr>
        <w:t>kulturalny</w:t>
      </w:r>
      <w:r w:rsidRPr="4E756727">
        <w:rPr>
          <w:rFonts w:asciiTheme="minorHAnsi" w:eastAsiaTheme="minorEastAsia" w:hAnsiTheme="minorHAnsi" w:cstheme="minorBidi"/>
          <w:sz w:val="24"/>
          <w:szCs w:val="24"/>
        </w:rPr>
        <w:t xml:space="preserve"> </w:t>
      </w:r>
      <w:r w:rsidR="6CA2B5B5" w:rsidRPr="4E756727">
        <w:rPr>
          <w:rFonts w:asciiTheme="minorHAnsi" w:eastAsiaTheme="minorEastAsia" w:hAnsiTheme="minorHAnsi" w:cstheme="minorBidi"/>
          <w:b/>
          <w:bCs/>
          <w:sz w:val="24"/>
          <w:szCs w:val="24"/>
        </w:rPr>
        <w:t>(inicjatywa)</w:t>
      </w:r>
      <w:r w:rsidR="6CA2B5B5" w:rsidRPr="4E756727">
        <w:rPr>
          <w:rFonts w:asciiTheme="minorHAnsi" w:eastAsiaTheme="minorEastAsia" w:hAnsiTheme="minorHAnsi" w:cstheme="minorBidi"/>
          <w:sz w:val="24"/>
          <w:szCs w:val="24"/>
        </w:rPr>
        <w:t xml:space="preserve"> - działanie </w:t>
      </w:r>
      <w:r w:rsidRPr="4E756727">
        <w:rPr>
          <w:rFonts w:asciiTheme="minorHAnsi" w:eastAsiaTheme="minorEastAsia" w:hAnsiTheme="minorHAnsi" w:cstheme="minorBidi"/>
          <w:sz w:val="24"/>
          <w:szCs w:val="24"/>
        </w:rPr>
        <w:t>adresowan</w:t>
      </w:r>
      <w:r w:rsidR="05D6F29F" w:rsidRPr="4E756727">
        <w:rPr>
          <w:rFonts w:asciiTheme="minorHAnsi" w:eastAsiaTheme="minorEastAsia" w:hAnsiTheme="minorHAnsi" w:cstheme="minorBidi"/>
          <w:sz w:val="24"/>
          <w:szCs w:val="24"/>
        </w:rPr>
        <w:t>e</w:t>
      </w:r>
      <w:r w:rsidRPr="4E756727">
        <w:rPr>
          <w:rFonts w:asciiTheme="minorHAnsi" w:eastAsiaTheme="minorEastAsia" w:hAnsiTheme="minorHAnsi" w:cstheme="minorBidi"/>
          <w:sz w:val="24"/>
          <w:szCs w:val="24"/>
        </w:rPr>
        <w:t xml:space="preserve"> do </w:t>
      </w:r>
      <w:r w:rsidR="1B2E7A67" w:rsidRPr="4E756727">
        <w:rPr>
          <w:rFonts w:asciiTheme="minorHAnsi" w:eastAsiaTheme="minorEastAsia" w:hAnsiTheme="minorHAnsi" w:cstheme="minorBidi"/>
          <w:sz w:val="24"/>
          <w:szCs w:val="24"/>
        </w:rPr>
        <w:t>m</w:t>
      </w:r>
      <w:r w:rsidRPr="4E756727">
        <w:rPr>
          <w:rFonts w:asciiTheme="minorHAnsi" w:eastAsiaTheme="minorEastAsia" w:hAnsiTheme="minorHAnsi" w:cstheme="minorBidi"/>
          <w:sz w:val="24"/>
          <w:szCs w:val="24"/>
        </w:rPr>
        <w:t>łodzież</w:t>
      </w:r>
      <w:r w:rsidR="1111DDF8" w:rsidRPr="4E756727">
        <w:rPr>
          <w:rFonts w:asciiTheme="minorHAnsi" w:eastAsiaTheme="minorEastAsia" w:hAnsiTheme="minorHAnsi" w:cstheme="minorBidi"/>
          <w:sz w:val="24"/>
          <w:szCs w:val="24"/>
        </w:rPr>
        <w:t>y</w:t>
      </w:r>
      <w:r w:rsidR="2A443882" w:rsidRPr="4E756727">
        <w:rPr>
          <w:rFonts w:asciiTheme="minorHAnsi" w:eastAsiaTheme="minorEastAsia" w:hAnsiTheme="minorHAnsi" w:cstheme="minorBidi"/>
          <w:sz w:val="24"/>
          <w:szCs w:val="24"/>
        </w:rPr>
        <w:t xml:space="preserve"> lub </w:t>
      </w:r>
      <w:r w:rsidRPr="4E756727">
        <w:rPr>
          <w:rFonts w:asciiTheme="minorHAnsi" w:eastAsiaTheme="minorEastAsia" w:hAnsiTheme="minorHAnsi" w:cstheme="minorBidi"/>
          <w:sz w:val="24"/>
          <w:szCs w:val="24"/>
        </w:rPr>
        <w:t>tworzon</w:t>
      </w:r>
      <w:r w:rsidR="7D9B7877" w:rsidRPr="4E756727">
        <w:rPr>
          <w:rFonts w:asciiTheme="minorHAnsi" w:eastAsiaTheme="minorEastAsia" w:hAnsiTheme="minorHAnsi" w:cstheme="minorBidi"/>
          <w:sz w:val="24"/>
          <w:szCs w:val="24"/>
        </w:rPr>
        <w:t>e</w:t>
      </w:r>
      <w:r w:rsidR="1EFE356A" w:rsidRPr="4E756727">
        <w:rPr>
          <w:rFonts w:asciiTheme="minorHAnsi" w:eastAsiaTheme="minorEastAsia" w:hAnsiTheme="minorHAnsi" w:cstheme="minorBidi"/>
          <w:sz w:val="24"/>
          <w:szCs w:val="24"/>
        </w:rPr>
        <w:t xml:space="preserve"> przez/</w:t>
      </w:r>
      <w:r w:rsidRPr="4E756727">
        <w:rPr>
          <w:rFonts w:asciiTheme="minorHAnsi" w:eastAsiaTheme="minorEastAsia" w:hAnsiTheme="minorHAnsi" w:cstheme="minorBidi"/>
          <w:sz w:val="24"/>
          <w:szCs w:val="24"/>
        </w:rPr>
        <w:t xml:space="preserve">z udziałem młodzieży – </w:t>
      </w:r>
      <w:r w:rsidR="309D3E71" w:rsidRPr="4E756727">
        <w:rPr>
          <w:rFonts w:asciiTheme="minorHAnsi" w:eastAsiaTheme="minorEastAsia" w:hAnsiTheme="minorHAnsi" w:cstheme="minorBidi"/>
          <w:sz w:val="24"/>
          <w:szCs w:val="24"/>
        </w:rPr>
        <w:t xml:space="preserve">obligatoryjnego </w:t>
      </w:r>
      <w:r w:rsidR="309D3E71" w:rsidRPr="4E756727">
        <w:rPr>
          <w:rFonts w:asciiTheme="minorHAnsi" w:eastAsiaTheme="minorEastAsia" w:hAnsiTheme="minorHAnsi" w:cstheme="minorBidi"/>
          <w:b/>
          <w:bCs/>
          <w:sz w:val="24"/>
          <w:szCs w:val="24"/>
        </w:rPr>
        <w:t>P</w:t>
      </w:r>
      <w:r w:rsidRPr="4E756727">
        <w:rPr>
          <w:rFonts w:asciiTheme="minorHAnsi" w:eastAsiaTheme="minorEastAsia" w:hAnsiTheme="minorHAnsi" w:cstheme="minorBidi"/>
          <w:b/>
          <w:bCs/>
          <w:sz w:val="24"/>
          <w:szCs w:val="24"/>
        </w:rPr>
        <w:t>artnera</w:t>
      </w:r>
      <w:r w:rsidRPr="4E756727">
        <w:rPr>
          <w:rFonts w:asciiTheme="minorHAnsi" w:eastAsiaTheme="minorEastAsia" w:hAnsiTheme="minorHAnsi" w:cstheme="minorBidi"/>
          <w:sz w:val="24"/>
          <w:szCs w:val="24"/>
        </w:rPr>
        <w:t xml:space="preserve"> w podejmowanych działaniach.</w:t>
      </w:r>
      <w:r w:rsidR="1111DDF8" w:rsidRPr="4E756727">
        <w:rPr>
          <w:rFonts w:asciiTheme="minorHAnsi" w:eastAsiaTheme="minorEastAsia" w:hAnsiTheme="minorHAnsi" w:cstheme="minorBidi"/>
          <w:sz w:val="24"/>
          <w:szCs w:val="24"/>
        </w:rPr>
        <w:t xml:space="preserve"> P</w:t>
      </w:r>
      <w:r w:rsidRPr="4E756727">
        <w:rPr>
          <w:rFonts w:asciiTheme="minorHAnsi" w:eastAsiaTheme="minorEastAsia" w:hAnsiTheme="minorHAnsi" w:cstheme="minorBidi"/>
          <w:sz w:val="24"/>
          <w:szCs w:val="24"/>
        </w:rPr>
        <w:t xml:space="preserve">owinien mieć wymiar edukacyjny – młodzież powinna nauczyć się nie tylko wykorzystywać konkretne </w:t>
      </w:r>
      <w:r w:rsidRPr="4E756727">
        <w:rPr>
          <w:rFonts w:asciiTheme="minorHAnsi" w:eastAsiaTheme="minorEastAsia" w:hAnsiTheme="minorHAnsi" w:cstheme="minorBidi"/>
          <w:sz w:val="24"/>
          <w:szCs w:val="24"/>
        </w:rPr>
        <w:lastRenderedPageBreak/>
        <w:t>narzędzia kultury, ale również poznać zasady współpracy, pracy nad własnym poczuciem sprawczości, samooceną itp.</w:t>
      </w:r>
    </w:p>
    <w:p w14:paraId="073CF4AC" w14:textId="77777777" w:rsidR="00141C28" w:rsidRDefault="00141C28" w:rsidP="61050F5B">
      <w:pPr>
        <w:pStyle w:val="Akapitzlist"/>
        <w:spacing w:line="276" w:lineRule="auto"/>
        <w:rPr>
          <w:rFonts w:asciiTheme="minorHAnsi" w:eastAsiaTheme="minorEastAsia" w:hAnsiTheme="minorHAnsi" w:cstheme="minorBidi"/>
          <w:sz w:val="24"/>
          <w:szCs w:val="24"/>
        </w:rPr>
      </w:pPr>
    </w:p>
    <w:p w14:paraId="1C28CCC7" w14:textId="1A1C4DCC" w:rsidR="00E741F7" w:rsidRDefault="00E741F7" w:rsidP="61050F5B">
      <w:pPr>
        <w:pStyle w:val="Akapitzlist"/>
        <w:spacing w:line="276" w:lineRule="auto"/>
        <w:jc w:val="center"/>
        <w:rPr>
          <w:rFonts w:asciiTheme="minorHAnsi" w:eastAsiaTheme="minorEastAsia" w:hAnsiTheme="minorHAnsi" w:cstheme="minorBidi"/>
          <w:b/>
          <w:bCs/>
          <w:sz w:val="24"/>
          <w:szCs w:val="24"/>
        </w:rPr>
      </w:pPr>
      <w:r w:rsidRPr="61050F5B">
        <w:rPr>
          <w:rFonts w:asciiTheme="minorHAnsi" w:eastAsiaTheme="minorEastAsia" w:hAnsiTheme="minorHAnsi" w:cstheme="minorBidi"/>
          <w:b/>
          <w:bCs/>
          <w:sz w:val="24"/>
          <w:szCs w:val="24"/>
        </w:rPr>
        <w:t xml:space="preserve">§ </w:t>
      </w:r>
      <w:r w:rsidR="62C4B1D3" w:rsidRPr="61050F5B">
        <w:rPr>
          <w:rFonts w:asciiTheme="minorHAnsi" w:eastAsiaTheme="minorEastAsia" w:hAnsiTheme="minorHAnsi" w:cstheme="minorBidi"/>
          <w:b/>
          <w:bCs/>
          <w:sz w:val="24"/>
          <w:szCs w:val="24"/>
        </w:rPr>
        <w:t>3</w:t>
      </w:r>
      <w:r w:rsidRPr="61050F5B">
        <w:rPr>
          <w:rFonts w:asciiTheme="minorHAnsi" w:eastAsiaTheme="minorEastAsia" w:hAnsiTheme="minorHAnsi" w:cstheme="minorBidi"/>
          <w:b/>
          <w:bCs/>
          <w:sz w:val="24"/>
          <w:szCs w:val="24"/>
        </w:rPr>
        <w:t xml:space="preserve"> </w:t>
      </w:r>
      <w:r w:rsidR="00833F96" w:rsidRPr="61050F5B">
        <w:rPr>
          <w:rFonts w:asciiTheme="minorHAnsi" w:eastAsiaTheme="minorEastAsia" w:hAnsiTheme="minorHAnsi" w:cstheme="minorBidi"/>
          <w:b/>
          <w:bCs/>
          <w:sz w:val="24"/>
          <w:szCs w:val="24"/>
        </w:rPr>
        <w:t>Z</w:t>
      </w:r>
      <w:r w:rsidRPr="61050F5B">
        <w:rPr>
          <w:rFonts w:asciiTheme="minorHAnsi" w:eastAsiaTheme="minorEastAsia" w:hAnsiTheme="minorHAnsi" w:cstheme="minorBidi"/>
          <w:b/>
          <w:bCs/>
          <w:sz w:val="24"/>
          <w:szCs w:val="24"/>
        </w:rPr>
        <w:t xml:space="preserve">asady </w:t>
      </w:r>
      <w:r w:rsidR="00833F96" w:rsidRPr="61050F5B">
        <w:rPr>
          <w:rFonts w:asciiTheme="minorHAnsi" w:eastAsiaTheme="minorEastAsia" w:hAnsiTheme="minorHAnsi" w:cstheme="minorBidi"/>
          <w:b/>
          <w:bCs/>
          <w:sz w:val="24"/>
          <w:szCs w:val="24"/>
        </w:rPr>
        <w:t xml:space="preserve">naboru i </w:t>
      </w:r>
      <w:r w:rsidRPr="61050F5B">
        <w:rPr>
          <w:rFonts w:asciiTheme="minorHAnsi" w:eastAsiaTheme="minorEastAsia" w:hAnsiTheme="minorHAnsi" w:cstheme="minorBidi"/>
          <w:b/>
          <w:bCs/>
          <w:sz w:val="24"/>
          <w:szCs w:val="24"/>
        </w:rPr>
        <w:t xml:space="preserve">udziału </w:t>
      </w:r>
      <w:r w:rsidR="00833F96" w:rsidRPr="61050F5B">
        <w:rPr>
          <w:rFonts w:asciiTheme="minorHAnsi" w:eastAsiaTheme="minorEastAsia" w:hAnsiTheme="minorHAnsi" w:cstheme="minorBidi"/>
          <w:b/>
          <w:bCs/>
          <w:sz w:val="24"/>
          <w:szCs w:val="24"/>
        </w:rPr>
        <w:t xml:space="preserve">Partnerstw </w:t>
      </w:r>
      <w:r w:rsidR="00583FC5" w:rsidRPr="61050F5B">
        <w:rPr>
          <w:rFonts w:asciiTheme="minorHAnsi" w:eastAsiaTheme="minorEastAsia" w:hAnsiTheme="minorHAnsi" w:cstheme="minorBidi"/>
          <w:b/>
          <w:bCs/>
          <w:sz w:val="24"/>
          <w:szCs w:val="24"/>
        </w:rPr>
        <w:t>l</w:t>
      </w:r>
      <w:r w:rsidR="00833F96" w:rsidRPr="61050F5B">
        <w:rPr>
          <w:rFonts w:asciiTheme="minorHAnsi" w:eastAsiaTheme="minorEastAsia" w:hAnsiTheme="minorHAnsi" w:cstheme="minorBidi"/>
          <w:b/>
          <w:bCs/>
          <w:sz w:val="24"/>
          <w:szCs w:val="24"/>
        </w:rPr>
        <w:t xml:space="preserve">okalnych </w:t>
      </w:r>
      <w:r w:rsidRPr="61050F5B">
        <w:rPr>
          <w:rFonts w:asciiTheme="minorHAnsi" w:eastAsiaTheme="minorEastAsia" w:hAnsiTheme="minorHAnsi" w:cstheme="minorBidi"/>
          <w:b/>
          <w:bCs/>
          <w:sz w:val="24"/>
          <w:szCs w:val="24"/>
        </w:rPr>
        <w:t>w programie</w:t>
      </w:r>
      <w:r w:rsidR="00833F96" w:rsidRPr="61050F5B">
        <w:rPr>
          <w:rFonts w:asciiTheme="minorHAnsi" w:eastAsiaTheme="minorEastAsia" w:hAnsiTheme="minorHAnsi" w:cstheme="minorBidi"/>
          <w:b/>
          <w:bCs/>
          <w:sz w:val="24"/>
          <w:szCs w:val="24"/>
        </w:rPr>
        <w:t xml:space="preserve">: </w:t>
      </w:r>
    </w:p>
    <w:p w14:paraId="67A0D5A2" w14:textId="627957AD" w:rsidR="7B765FF7" w:rsidRDefault="7B765FF7" w:rsidP="61050F5B">
      <w:pPr>
        <w:pStyle w:val="Akapitzlist"/>
        <w:spacing w:line="276" w:lineRule="auto"/>
        <w:jc w:val="center"/>
        <w:rPr>
          <w:rFonts w:asciiTheme="minorHAnsi" w:eastAsiaTheme="minorEastAsia" w:hAnsiTheme="minorHAnsi" w:cstheme="minorBidi"/>
          <w:sz w:val="24"/>
          <w:szCs w:val="24"/>
        </w:rPr>
      </w:pPr>
    </w:p>
    <w:p w14:paraId="38353392" w14:textId="1DA38AE0" w:rsidR="00E741F7" w:rsidRDefault="0E4748B8" w:rsidP="0C2C289D">
      <w:pPr>
        <w:pStyle w:val="Akapitzlist"/>
        <w:numPr>
          <w:ilvl w:val="0"/>
          <w:numId w:val="43"/>
        </w:numPr>
        <w:spacing w:line="276" w:lineRule="auto"/>
        <w:jc w:val="left"/>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Nabór i udział </w:t>
      </w:r>
      <w:r w:rsidR="50436678" w:rsidRPr="0C2C289D">
        <w:rPr>
          <w:rFonts w:asciiTheme="minorHAnsi" w:eastAsiaTheme="minorEastAsia" w:hAnsiTheme="minorHAnsi" w:cstheme="minorBidi"/>
          <w:b/>
          <w:bCs/>
          <w:sz w:val="24"/>
          <w:szCs w:val="24"/>
        </w:rPr>
        <w:t>P</w:t>
      </w:r>
      <w:r w:rsidRPr="0C2C289D">
        <w:rPr>
          <w:rFonts w:asciiTheme="minorHAnsi" w:eastAsiaTheme="minorEastAsia" w:hAnsiTheme="minorHAnsi" w:cstheme="minorBidi"/>
          <w:b/>
          <w:bCs/>
          <w:sz w:val="24"/>
          <w:szCs w:val="24"/>
        </w:rPr>
        <w:t>artnerstw lokalnych</w:t>
      </w:r>
      <w:r w:rsidRPr="0C2C289D">
        <w:rPr>
          <w:rFonts w:asciiTheme="minorHAnsi" w:eastAsiaTheme="minorEastAsia" w:hAnsiTheme="minorHAnsi" w:cstheme="minorBidi"/>
          <w:sz w:val="24"/>
          <w:szCs w:val="24"/>
        </w:rPr>
        <w:t xml:space="preserve"> </w:t>
      </w:r>
      <w:r w:rsidR="29F21BC8" w:rsidRPr="0C2C289D">
        <w:rPr>
          <w:rFonts w:asciiTheme="minorHAnsi" w:eastAsiaTheme="minorEastAsia" w:hAnsiTheme="minorHAnsi" w:cstheme="minorBidi"/>
          <w:sz w:val="24"/>
          <w:szCs w:val="24"/>
        </w:rPr>
        <w:t>ma</w:t>
      </w:r>
      <w:r w:rsidRPr="0C2C289D">
        <w:rPr>
          <w:rFonts w:asciiTheme="minorHAnsi" w:eastAsiaTheme="minorEastAsia" w:hAnsiTheme="minorHAnsi" w:cstheme="minorBidi"/>
          <w:sz w:val="24"/>
          <w:szCs w:val="24"/>
        </w:rPr>
        <w:t xml:space="preserve"> </w:t>
      </w:r>
      <w:r w:rsidR="29F21BC8" w:rsidRPr="0C2C289D">
        <w:rPr>
          <w:rFonts w:asciiTheme="minorHAnsi" w:eastAsiaTheme="minorEastAsia" w:hAnsiTheme="minorHAnsi" w:cstheme="minorBidi"/>
          <w:sz w:val="24"/>
          <w:szCs w:val="24"/>
        </w:rPr>
        <w:t xml:space="preserve">charakter </w:t>
      </w:r>
      <w:r w:rsidR="50436678" w:rsidRPr="0C2C289D">
        <w:rPr>
          <w:rFonts w:asciiTheme="minorHAnsi" w:eastAsiaTheme="minorEastAsia" w:hAnsiTheme="minorHAnsi" w:cstheme="minorBidi"/>
          <w:sz w:val="24"/>
          <w:szCs w:val="24"/>
        </w:rPr>
        <w:t>etapowy</w:t>
      </w:r>
      <w:r w:rsidRPr="0C2C289D">
        <w:rPr>
          <w:rFonts w:asciiTheme="minorHAnsi" w:eastAsiaTheme="minorEastAsia" w:hAnsiTheme="minorHAnsi" w:cstheme="minorBidi"/>
          <w:sz w:val="24"/>
          <w:szCs w:val="24"/>
        </w:rPr>
        <w:t>:</w:t>
      </w:r>
    </w:p>
    <w:p w14:paraId="249E9BA0" w14:textId="167095E0" w:rsidR="00BA77F8" w:rsidRPr="00BA77F8" w:rsidRDefault="0E4748B8" w:rsidP="30E31FBF">
      <w:pPr>
        <w:pStyle w:val="Akapitzlist"/>
        <w:numPr>
          <w:ilvl w:val="0"/>
          <w:numId w:val="18"/>
        </w:numPr>
        <w:spacing w:line="276" w:lineRule="auto"/>
        <w:rPr>
          <w:rFonts w:asciiTheme="minorHAnsi" w:eastAsiaTheme="minorEastAsia" w:hAnsiTheme="minorHAnsi" w:cstheme="minorBidi"/>
          <w:sz w:val="24"/>
          <w:szCs w:val="24"/>
        </w:rPr>
      </w:pPr>
      <w:r w:rsidRPr="30E31FBF">
        <w:rPr>
          <w:rFonts w:asciiTheme="minorHAnsi" w:eastAsiaTheme="minorEastAsia" w:hAnsiTheme="minorHAnsi" w:cstheme="minorBidi"/>
          <w:sz w:val="24"/>
          <w:szCs w:val="24"/>
        </w:rPr>
        <w:t xml:space="preserve">Etap I – zgłoszenia </w:t>
      </w:r>
      <w:r w:rsidR="50436678" w:rsidRPr="30E31FBF">
        <w:rPr>
          <w:rFonts w:asciiTheme="minorHAnsi" w:eastAsiaTheme="minorEastAsia" w:hAnsiTheme="minorHAnsi" w:cstheme="minorBidi"/>
          <w:b/>
          <w:bCs/>
          <w:sz w:val="24"/>
          <w:szCs w:val="24"/>
        </w:rPr>
        <w:t>P</w:t>
      </w:r>
      <w:r w:rsidRPr="30E31FBF">
        <w:rPr>
          <w:rFonts w:asciiTheme="minorHAnsi" w:eastAsiaTheme="minorEastAsia" w:hAnsiTheme="minorHAnsi" w:cstheme="minorBidi"/>
          <w:b/>
          <w:bCs/>
          <w:sz w:val="24"/>
          <w:szCs w:val="24"/>
        </w:rPr>
        <w:t>artnerstw lokalnych</w:t>
      </w:r>
      <w:r w:rsidRPr="30E31FBF">
        <w:rPr>
          <w:rFonts w:asciiTheme="minorHAnsi" w:eastAsiaTheme="minorEastAsia" w:hAnsiTheme="minorHAnsi" w:cstheme="minorBidi"/>
          <w:sz w:val="24"/>
          <w:szCs w:val="24"/>
        </w:rPr>
        <w:t xml:space="preserve"> </w:t>
      </w:r>
      <w:r w:rsidR="013AA8CF" w:rsidRPr="30E31FBF">
        <w:rPr>
          <w:rFonts w:asciiTheme="minorHAnsi" w:eastAsiaTheme="minorEastAsia" w:hAnsiTheme="minorHAnsi" w:cstheme="minorBidi"/>
          <w:sz w:val="24"/>
          <w:szCs w:val="24"/>
        </w:rPr>
        <w:t xml:space="preserve">chcących zrealizować </w:t>
      </w:r>
      <w:r w:rsidR="013AA8CF" w:rsidRPr="30E31FBF">
        <w:rPr>
          <w:rFonts w:asciiTheme="minorHAnsi" w:eastAsiaTheme="minorEastAsia" w:hAnsiTheme="minorHAnsi" w:cstheme="minorBidi"/>
          <w:b/>
          <w:bCs/>
          <w:sz w:val="24"/>
          <w:szCs w:val="24"/>
        </w:rPr>
        <w:t>Projekt animacyjno-kulturalny (inicjatywę)</w:t>
      </w:r>
      <w:r w:rsidR="44B6D7A2" w:rsidRPr="30E31FBF">
        <w:rPr>
          <w:rFonts w:asciiTheme="minorHAnsi" w:eastAsiaTheme="minorEastAsia" w:hAnsiTheme="minorHAnsi" w:cstheme="minorBidi"/>
          <w:b/>
          <w:bCs/>
          <w:sz w:val="24"/>
          <w:szCs w:val="24"/>
        </w:rPr>
        <w:t xml:space="preserve"> </w:t>
      </w:r>
      <w:r w:rsidR="44B6D7A2" w:rsidRPr="30E31FBF">
        <w:rPr>
          <w:rFonts w:asciiTheme="minorHAnsi" w:eastAsiaTheme="minorEastAsia" w:hAnsiTheme="minorHAnsi" w:cstheme="minorBidi"/>
          <w:sz w:val="24"/>
          <w:szCs w:val="24"/>
        </w:rPr>
        <w:t xml:space="preserve">poprzez </w:t>
      </w:r>
      <w:r w:rsidR="438A659B" w:rsidRPr="30E31FBF">
        <w:rPr>
          <w:rFonts w:asciiTheme="minorHAnsi" w:eastAsiaTheme="minorEastAsia" w:hAnsiTheme="minorHAnsi" w:cstheme="minorBidi"/>
          <w:sz w:val="24"/>
          <w:szCs w:val="24"/>
        </w:rPr>
        <w:t>f</w:t>
      </w:r>
      <w:r w:rsidR="013AA8CF" w:rsidRPr="30E31FBF">
        <w:rPr>
          <w:rFonts w:asciiTheme="minorHAnsi" w:eastAsiaTheme="minorEastAsia" w:hAnsiTheme="minorHAnsi" w:cstheme="minorBidi"/>
          <w:sz w:val="24"/>
          <w:szCs w:val="24"/>
        </w:rPr>
        <w:t>ormularz zgłoszeni</w:t>
      </w:r>
      <w:r w:rsidR="7A1C2C11" w:rsidRPr="30E31FBF">
        <w:rPr>
          <w:rFonts w:asciiTheme="minorHAnsi" w:eastAsiaTheme="minorEastAsia" w:hAnsiTheme="minorHAnsi" w:cstheme="minorBidi"/>
          <w:sz w:val="24"/>
          <w:szCs w:val="24"/>
        </w:rPr>
        <w:t>owy</w:t>
      </w:r>
      <w:r w:rsidR="64D9895A" w:rsidRPr="30E31FBF">
        <w:rPr>
          <w:rFonts w:asciiTheme="minorHAnsi" w:eastAsiaTheme="minorEastAsia" w:hAnsiTheme="minorHAnsi" w:cstheme="minorBidi"/>
          <w:sz w:val="24"/>
          <w:szCs w:val="24"/>
        </w:rPr>
        <w:t>,</w:t>
      </w:r>
      <w:r w:rsidR="71F8C907" w:rsidRPr="30E31FBF">
        <w:rPr>
          <w:rFonts w:asciiTheme="minorHAnsi" w:eastAsiaTheme="minorEastAsia" w:hAnsiTheme="minorHAnsi" w:cstheme="minorBidi"/>
          <w:sz w:val="24"/>
          <w:szCs w:val="24"/>
        </w:rPr>
        <w:t xml:space="preserve"> </w:t>
      </w:r>
      <w:r w:rsidR="64D9895A" w:rsidRPr="30E31FBF">
        <w:rPr>
          <w:rFonts w:asciiTheme="minorHAnsi" w:eastAsiaTheme="minorEastAsia" w:hAnsiTheme="minorHAnsi" w:cstheme="minorBidi"/>
          <w:sz w:val="24"/>
          <w:szCs w:val="24"/>
        </w:rPr>
        <w:t xml:space="preserve">dostępny </w:t>
      </w:r>
      <w:r w:rsidRPr="30E31FBF">
        <w:rPr>
          <w:rFonts w:asciiTheme="minorHAnsi" w:eastAsiaTheme="minorEastAsia" w:hAnsiTheme="minorHAnsi" w:cstheme="minorBidi"/>
          <w:sz w:val="24"/>
          <w:szCs w:val="24"/>
          <w:u w:val="single"/>
        </w:rPr>
        <w:t xml:space="preserve">w </w:t>
      </w:r>
      <w:r w:rsidRPr="30E31FBF">
        <w:rPr>
          <w:rFonts w:asciiTheme="minorHAnsi" w:eastAsiaTheme="minorEastAsia" w:hAnsiTheme="minorHAnsi" w:cstheme="minorBidi"/>
          <w:b/>
          <w:bCs/>
          <w:sz w:val="24"/>
          <w:szCs w:val="24"/>
          <w:u w:val="single"/>
        </w:rPr>
        <w:t xml:space="preserve">terminie 01.07.2026 r. do </w:t>
      </w:r>
      <w:r w:rsidR="7FECB276" w:rsidRPr="30E31FBF">
        <w:rPr>
          <w:rFonts w:asciiTheme="minorHAnsi" w:eastAsiaTheme="minorEastAsia" w:hAnsiTheme="minorHAnsi" w:cstheme="minorBidi"/>
          <w:b/>
          <w:bCs/>
          <w:sz w:val="24"/>
          <w:szCs w:val="24"/>
          <w:u w:val="single"/>
        </w:rPr>
        <w:t>24</w:t>
      </w:r>
      <w:r w:rsidRPr="30E31FBF">
        <w:rPr>
          <w:rFonts w:asciiTheme="minorHAnsi" w:eastAsiaTheme="minorEastAsia" w:hAnsiTheme="minorHAnsi" w:cstheme="minorBidi"/>
          <w:b/>
          <w:bCs/>
          <w:sz w:val="24"/>
          <w:szCs w:val="24"/>
          <w:u w:val="single"/>
        </w:rPr>
        <w:t>.0</w:t>
      </w:r>
      <w:r w:rsidR="1D5BB31E" w:rsidRPr="30E31FBF">
        <w:rPr>
          <w:rFonts w:asciiTheme="minorHAnsi" w:eastAsiaTheme="minorEastAsia" w:hAnsiTheme="minorHAnsi" w:cstheme="minorBidi"/>
          <w:b/>
          <w:bCs/>
          <w:sz w:val="24"/>
          <w:szCs w:val="24"/>
          <w:u w:val="single"/>
        </w:rPr>
        <w:t>7</w:t>
      </w:r>
      <w:r w:rsidRPr="30E31FBF">
        <w:rPr>
          <w:rFonts w:asciiTheme="minorHAnsi" w:eastAsiaTheme="minorEastAsia" w:hAnsiTheme="minorHAnsi" w:cstheme="minorBidi"/>
          <w:b/>
          <w:bCs/>
          <w:sz w:val="24"/>
          <w:szCs w:val="24"/>
          <w:u w:val="single"/>
        </w:rPr>
        <w:t>.2026 r</w:t>
      </w:r>
      <w:r w:rsidRPr="30E31FBF">
        <w:rPr>
          <w:rFonts w:asciiTheme="minorHAnsi" w:eastAsiaTheme="minorEastAsia" w:hAnsiTheme="minorHAnsi" w:cstheme="minorBidi"/>
          <w:sz w:val="24"/>
          <w:szCs w:val="24"/>
          <w:u w:val="single"/>
        </w:rPr>
        <w:t xml:space="preserve">. </w:t>
      </w:r>
      <w:r w:rsidR="7581429C" w:rsidRPr="30E31FBF">
        <w:rPr>
          <w:rFonts w:asciiTheme="minorHAnsi" w:eastAsiaTheme="minorEastAsia" w:hAnsiTheme="minorHAnsi" w:cstheme="minorBidi"/>
          <w:sz w:val="24"/>
          <w:szCs w:val="24"/>
          <w:u w:val="single"/>
        </w:rPr>
        <w:t xml:space="preserve"> </w:t>
      </w:r>
      <w:r w:rsidR="7581429C" w:rsidRPr="30E31FBF">
        <w:rPr>
          <w:rFonts w:asciiTheme="minorHAnsi" w:eastAsiaTheme="minorEastAsia" w:hAnsiTheme="minorHAnsi" w:cstheme="minorBidi"/>
          <w:sz w:val="24"/>
          <w:szCs w:val="24"/>
        </w:rPr>
        <w:t xml:space="preserve">pod linkiem: </w:t>
      </w:r>
      <w:r w:rsidR="158E4CC3" w:rsidRPr="30E31FBF">
        <w:rPr>
          <w:rFonts w:asciiTheme="minorHAnsi" w:eastAsiaTheme="minorEastAsia" w:hAnsiTheme="minorHAnsi" w:cstheme="minorBidi"/>
          <w:sz w:val="24"/>
          <w:szCs w:val="24"/>
        </w:rPr>
        <w:t xml:space="preserve"> https://forms.gle/Fs4Z8ThykCqki5hTA</w:t>
      </w:r>
    </w:p>
    <w:p w14:paraId="2F7A1A8A" w14:textId="67E6A552" w:rsidR="00700B13" w:rsidRDefault="2DBD2946" w:rsidP="24201C85">
      <w:pPr>
        <w:pStyle w:val="Akapitzlist"/>
        <w:numPr>
          <w:ilvl w:val="0"/>
          <w:numId w:val="18"/>
        </w:numPr>
        <w:spacing w:line="276" w:lineRule="auto"/>
        <w:rPr>
          <w:rFonts w:asciiTheme="minorHAnsi" w:eastAsiaTheme="minorEastAsia" w:hAnsiTheme="minorHAnsi" w:cstheme="minorBidi"/>
          <w:sz w:val="24"/>
          <w:szCs w:val="24"/>
        </w:rPr>
      </w:pPr>
      <w:r w:rsidRPr="24201C85">
        <w:rPr>
          <w:rFonts w:asciiTheme="minorHAnsi" w:eastAsiaTheme="minorEastAsia" w:hAnsiTheme="minorHAnsi" w:cstheme="minorBidi"/>
          <w:sz w:val="24"/>
          <w:szCs w:val="24"/>
        </w:rPr>
        <w:t xml:space="preserve">W procesie naboru </w:t>
      </w:r>
      <w:r w:rsidRPr="24201C85">
        <w:rPr>
          <w:rFonts w:asciiTheme="minorHAnsi" w:eastAsiaTheme="minorEastAsia" w:hAnsiTheme="minorHAnsi" w:cstheme="minorBidi"/>
          <w:b/>
          <w:bCs/>
          <w:sz w:val="24"/>
          <w:szCs w:val="24"/>
        </w:rPr>
        <w:t>Partnerstw lokalnych</w:t>
      </w:r>
      <w:r w:rsidRPr="24201C85">
        <w:rPr>
          <w:rFonts w:asciiTheme="minorHAnsi" w:eastAsiaTheme="minorEastAsia" w:hAnsiTheme="minorHAnsi" w:cstheme="minorBidi"/>
          <w:sz w:val="24"/>
          <w:szCs w:val="24"/>
        </w:rPr>
        <w:t xml:space="preserve"> nie jest oceniany pomysł na działanie, a jedynie </w:t>
      </w:r>
      <w:r w:rsidRPr="24201C85">
        <w:rPr>
          <w:rFonts w:asciiTheme="minorHAnsi" w:eastAsiaTheme="minorEastAsia" w:hAnsiTheme="minorHAnsi" w:cstheme="minorBidi"/>
          <w:b/>
          <w:bCs/>
          <w:sz w:val="24"/>
          <w:szCs w:val="24"/>
          <w:u w:val="single"/>
        </w:rPr>
        <w:t>potencjał Partnerstwa lokalnego</w:t>
      </w:r>
      <w:r w:rsidRPr="24201C85">
        <w:rPr>
          <w:rFonts w:asciiTheme="minorHAnsi" w:eastAsiaTheme="minorEastAsia" w:hAnsiTheme="minorHAnsi" w:cstheme="minorBidi"/>
          <w:sz w:val="24"/>
          <w:szCs w:val="24"/>
        </w:rPr>
        <w:t xml:space="preserve">, rozumiany jako zdolność do współpracy, pracy procesowej oraz realizacji działań z podmiotowym udziałem młodzieży. </w:t>
      </w:r>
    </w:p>
    <w:p w14:paraId="6F1D71DE" w14:textId="133A14F6" w:rsidR="00BA77F8" w:rsidRPr="000E365E" w:rsidRDefault="1D5BB31E" w:rsidP="0C2C289D">
      <w:pPr>
        <w:pStyle w:val="Akapitzlist"/>
        <w:spacing w:line="276" w:lineRule="auto"/>
        <w:ind w:left="992" w:firstLine="0"/>
        <w:rPr>
          <w:rFonts w:asciiTheme="minorHAnsi" w:eastAsiaTheme="minorEastAsia" w:hAnsiTheme="minorHAnsi" w:cstheme="minorBidi"/>
          <w:sz w:val="24"/>
          <w:szCs w:val="24"/>
        </w:rPr>
      </w:pPr>
      <w:r w:rsidRPr="4E756727">
        <w:rPr>
          <w:rFonts w:asciiTheme="minorHAnsi" w:eastAsiaTheme="minorEastAsia" w:hAnsiTheme="minorHAnsi" w:cstheme="minorBidi"/>
          <w:b/>
          <w:bCs/>
          <w:sz w:val="24"/>
          <w:szCs w:val="24"/>
        </w:rPr>
        <w:t>Organizator</w:t>
      </w:r>
      <w:r w:rsidRPr="4E756727">
        <w:rPr>
          <w:rFonts w:asciiTheme="minorHAnsi" w:eastAsiaTheme="minorEastAsia" w:hAnsiTheme="minorHAnsi" w:cstheme="minorBidi"/>
          <w:sz w:val="24"/>
          <w:szCs w:val="24"/>
        </w:rPr>
        <w:t xml:space="preserve"> </w:t>
      </w:r>
      <w:r w:rsidR="2DBD2946" w:rsidRPr="4E756727">
        <w:rPr>
          <w:rFonts w:asciiTheme="minorHAnsi" w:eastAsiaTheme="minorEastAsia" w:hAnsiTheme="minorHAnsi" w:cstheme="minorBidi"/>
          <w:sz w:val="24"/>
          <w:szCs w:val="24"/>
        </w:rPr>
        <w:t xml:space="preserve">zastrzega sobie prawo do dokonania wyboru i zaproszenia do II etapu konkursu </w:t>
      </w:r>
      <w:r w:rsidR="2DBD2946" w:rsidRPr="4E756727">
        <w:rPr>
          <w:rFonts w:asciiTheme="minorHAnsi" w:eastAsiaTheme="minorEastAsia" w:hAnsiTheme="minorHAnsi" w:cstheme="minorBidi"/>
          <w:b/>
          <w:bCs/>
          <w:sz w:val="24"/>
          <w:szCs w:val="24"/>
        </w:rPr>
        <w:t>wybrane</w:t>
      </w:r>
      <w:r w:rsidR="2DBD2946" w:rsidRPr="4E756727">
        <w:rPr>
          <w:rFonts w:asciiTheme="minorHAnsi" w:eastAsiaTheme="minorEastAsia" w:hAnsiTheme="minorHAnsi" w:cstheme="minorBidi"/>
          <w:sz w:val="24"/>
          <w:szCs w:val="24"/>
        </w:rPr>
        <w:t xml:space="preserve"> </w:t>
      </w:r>
      <w:r w:rsidR="2DBD2946" w:rsidRPr="4E756727">
        <w:rPr>
          <w:rFonts w:asciiTheme="minorHAnsi" w:eastAsiaTheme="minorEastAsia" w:hAnsiTheme="minorHAnsi" w:cstheme="minorBidi"/>
          <w:b/>
          <w:bCs/>
          <w:sz w:val="24"/>
          <w:szCs w:val="24"/>
        </w:rPr>
        <w:t>Partnerstwa lokalne,</w:t>
      </w:r>
      <w:r w:rsidR="2DBD2946" w:rsidRPr="4E756727">
        <w:rPr>
          <w:rFonts w:asciiTheme="minorHAnsi" w:eastAsiaTheme="minorEastAsia" w:hAnsiTheme="minorHAnsi" w:cstheme="minorBidi"/>
          <w:sz w:val="24"/>
          <w:szCs w:val="24"/>
        </w:rPr>
        <w:t xml:space="preserve"> </w:t>
      </w:r>
      <w:r w:rsidRPr="4E756727">
        <w:rPr>
          <w:rFonts w:asciiTheme="minorHAnsi" w:eastAsiaTheme="minorEastAsia" w:hAnsiTheme="minorHAnsi" w:cstheme="minorBidi"/>
          <w:sz w:val="24"/>
          <w:szCs w:val="24"/>
        </w:rPr>
        <w:t>na podstawie</w:t>
      </w:r>
      <w:r w:rsidR="393BDD4A" w:rsidRPr="4E756727">
        <w:rPr>
          <w:rFonts w:asciiTheme="minorHAnsi" w:eastAsiaTheme="minorEastAsia" w:hAnsiTheme="minorHAnsi" w:cstheme="minorBidi"/>
          <w:sz w:val="24"/>
          <w:szCs w:val="24"/>
        </w:rPr>
        <w:t xml:space="preserve"> oceny stopnia</w:t>
      </w:r>
      <w:r w:rsidRPr="4E756727">
        <w:rPr>
          <w:rFonts w:asciiTheme="minorHAnsi" w:eastAsiaTheme="minorEastAsia" w:hAnsiTheme="minorHAnsi" w:cstheme="minorBidi"/>
          <w:sz w:val="24"/>
          <w:szCs w:val="24"/>
        </w:rPr>
        <w:t xml:space="preserve"> zaangażowania</w:t>
      </w:r>
      <w:r w:rsidR="53BCC76C" w:rsidRPr="4E756727">
        <w:rPr>
          <w:rFonts w:asciiTheme="minorHAnsi" w:eastAsiaTheme="minorEastAsia" w:hAnsiTheme="minorHAnsi" w:cstheme="minorBidi"/>
          <w:sz w:val="24"/>
          <w:szCs w:val="24"/>
        </w:rPr>
        <w:t>, doświadczenia i potencjału wspó</w:t>
      </w:r>
      <w:r w:rsidR="44165D14" w:rsidRPr="4E756727">
        <w:rPr>
          <w:rFonts w:asciiTheme="minorHAnsi" w:eastAsiaTheme="minorEastAsia" w:hAnsiTheme="minorHAnsi" w:cstheme="minorBidi"/>
          <w:sz w:val="24"/>
          <w:szCs w:val="24"/>
        </w:rPr>
        <w:t>ł</w:t>
      </w:r>
      <w:r w:rsidR="53BCC76C" w:rsidRPr="4E756727">
        <w:rPr>
          <w:rFonts w:asciiTheme="minorHAnsi" w:eastAsiaTheme="minorEastAsia" w:hAnsiTheme="minorHAnsi" w:cstheme="minorBidi"/>
          <w:sz w:val="24"/>
          <w:szCs w:val="24"/>
        </w:rPr>
        <w:t>pracy</w:t>
      </w:r>
      <w:r w:rsidRPr="4E756727">
        <w:rPr>
          <w:rFonts w:asciiTheme="minorHAnsi" w:eastAsiaTheme="minorEastAsia" w:hAnsiTheme="minorHAnsi" w:cstheme="minorBidi"/>
          <w:sz w:val="24"/>
          <w:szCs w:val="24"/>
        </w:rPr>
        <w:t xml:space="preserve"> </w:t>
      </w:r>
      <w:r w:rsidR="38FC5EFD" w:rsidRPr="4E756727">
        <w:rPr>
          <w:rFonts w:asciiTheme="minorHAnsi" w:eastAsiaTheme="minorEastAsia" w:hAnsiTheme="minorHAnsi" w:cstheme="minorBidi"/>
          <w:sz w:val="24"/>
          <w:szCs w:val="24"/>
        </w:rPr>
        <w:t>Partnerstwa</w:t>
      </w:r>
      <w:r w:rsidR="2DBD2946" w:rsidRPr="4E756727">
        <w:rPr>
          <w:rFonts w:asciiTheme="minorHAnsi" w:eastAsiaTheme="minorEastAsia" w:hAnsiTheme="minorHAnsi" w:cstheme="minorBidi"/>
          <w:sz w:val="24"/>
          <w:szCs w:val="24"/>
        </w:rPr>
        <w:t xml:space="preserve"> lokalnego opisanego </w:t>
      </w:r>
      <w:r w:rsidR="37330A39" w:rsidRPr="4E756727">
        <w:rPr>
          <w:rFonts w:asciiTheme="minorHAnsi" w:eastAsiaTheme="minorEastAsia" w:hAnsiTheme="minorHAnsi" w:cstheme="minorBidi"/>
          <w:sz w:val="24"/>
          <w:szCs w:val="24"/>
        </w:rPr>
        <w:t xml:space="preserve">w </w:t>
      </w:r>
      <w:r w:rsidR="64839587" w:rsidRPr="4E756727">
        <w:rPr>
          <w:rFonts w:asciiTheme="minorHAnsi" w:eastAsiaTheme="minorEastAsia" w:hAnsiTheme="minorHAnsi" w:cstheme="minorBidi"/>
          <w:sz w:val="24"/>
          <w:szCs w:val="24"/>
        </w:rPr>
        <w:t>F</w:t>
      </w:r>
      <w:r w:rsidR="37330A39" w:rsidRPr="4E756727">
        <w:rPr>
          <w:rFonts w:asciiTheme="minorHAnsi" w:eastAsiaTheme="minorEastAsia" w:hAnsiTheme="minorHAnsi" w:cstheme="minorBidi"/>
          <w:sz w:val="24"/>
          <w:szCs w:val="24"/>
        </w:rPr>
        <w:t>ormularz</w:t>
      </w:r>
      <w:r w:rsidR="4C49BDA1" w:rsidRPr="4E756727">
        <w:rPr>
          <w:rFonts w:asciiTheme="minorHAnsi" w:eastAsiaTheme="minorEastAsia" w:hAnsiTheme="minorHAnsi" w:cstheme="minorBidi"/>
          <w:sz w:val="24"/>
          <w:szCs w:val="24"/>
        </w:rPr>
        <w:t>u</w:t>
      </w:r>
      <w:r w:rsidR="37330A39" w:rsidRPr="4E756727">
        <w:rPr>
          <w:rFonts w:asciiTheme="minorHAnsi" w:eastAsiaTheme="minorEastAsia" w:hAnsiTheme="minorHAnsi" w:cstheme="minorBidi"/>
          <w:sz w:val="24"/>
          <w:szCs w:val="24"/>
        </w:rPr>
        <w:t xml:space="preserve"> zgłoszeniowym</w:t>
      </w:r>
      <w:r w:rsidR="04BD8205" w:rsidRPr="4E756727">
        <w:rPr>
          <w:rFonts w:asciiTheme="minorHAnsi" w:eastAsiaTheme="minorEastAsia" w:hAnsiTheme="minorHAnsi" w:cstheme="minorBidi"/>
          <w:sz w:val="24"/>
          <w:szCs w:val="24"/>
        </w:rPr>
        <w:t xml:space="preserve">. </w:t>
      </w:r>
    </w:p>
    <w:p w14:paraId="724A4594" w14:textId="49697C7C" w:rsidR="00BA77F8" w:rsidRDefault="1D5BB31E" w:rsidP="0C2C289D">
      <w:pPr>
        <w:pStyle w:val="Akapitzlist"/>
        <w:numPr>
          <w:ilvl w:val="0"/>
          <w:numId w:val="18"/>
        </w:numPr>
        <w:spacing w:line="276" w:lineRule="auto"/>
        <w:rPr>
          <w:rFonts w:asciiTheme="minorHAnsi" w:eastAsiaTheme="minorEastAsia" w:hAnsiTheme="minorHAnsi" w:cstheme="minorBidi"/>
          <w:sz w:val="24"/>
          <w:szCs w:val="24"/>
        </w:rPr>
      </w:pPr>
      <w:r w:rsidRPr="4E756727">
        <w:rPr>
          <w:rFonts w:asciiTheme="minorHAnsi" w:eastAsiaTheme="minorEastAsia" w:hAnsiTheme="minorHAnsi" w:cstheme="minorBidi"/>
          <w:sz w:val="24"/>
          <w:szCs w:val="24"/>
        </w:rPr>
        <w:t xml:space="preserve">Etap II – udział </w:t>
      </w:r>
      <w:r w:rsidR="37330A39" w:rsidRPr="4E756727">
        <w:rPr>
          <w:rFonts w:asciiTheme="minorHAnsi" w:eastAsiaTheme="minorEastAsia" w:hAnsiTheme="minorHAnsi" w:cstheme="minorBidi"/>
          <w:b/>
          <w:bCs/>
          <w:sz w:val="24"/>
          <w:szCs w:val="24"/>
        </w:rPr>
        <w:t>P</w:t>
      </w:r>
      <w:r w:rsidRPr="4E756727">
        <w:rPr>
          <w:rFonts w:asciiTheme="minorHAnsi" w:eastAsiaTheme="minorEastAsia" w:hAnsiTheme="minorHAnsi" w:cstheme="minorBidi"/>
          <w:b/>
          <w:bCs/>
          <w:sz w:val="24"/>
          <w:szCs w:val="24"/>
        </w:rPr>
        <w:t>artnerstw lokalnych</w:t>
      </w:r>
      <w:r w:rsidRPr="4E756727">
        <w:rPr>
          <w:rFonts w:asciiTheme="minorHAnsi" w:eastAsiaTheme="minorEastAsia" w:hAnsiTheme="minorHAnsi" w:cstheme="minorBidi"/>
          <w:sz w:val="24"/>
          <w:szCs w:val="24"/>
        </w:rPr>
        <w:t xml:space="preserve"> w </w:t>
      </w:r>
      <w:r w:rsidRPr="4E756727">
        <w:rPr>
          <w:rFonts w:asciiTheme="minorHAnsi" w:eastAsiaTheme="minorEastAsia" w:hAnsiTheme="minorHAnsi" w:cstheme="minorBidi"/>
          <w:b/>
          <w:bCs/>
          <w:sz w:val="24"/>
          <w:szCs w:val="24"/>
        </w:rPr>
        <w:t>obowiązkowych warsztatach</w:t>
      </w:r>
      <w:r w:rsidRPr="4E756727">
        <w:rPr>
          <w:rFonts w:asciiTheme="minorHAnsi" w:eastAsiaTheme="minorEastAsia" w:hAnsiTheme="minorHAnsi" w:cstheme="minorBidi"/>
          <w:sz w:val="24"/>
          <w:szCs w:val="24"/>
        </w:rPr>
        <w:t xml:space="preserve"> przygotowujących do realizacji </w:t>
      </w:r>
      <w:r w:rsidR="00BAD627" w:rsidRPr="4E756727">
        <w:rPr>
          <w:rFonts w:asciiTheme="minorHAnsi" w:eastAsiaTheme="minorEastAsia" w:hAnsiTheme="minorHAnsi" w:cstheme="minorBidi"/>
          <w:b/>
          <w:bCs/>
          <w:sz w:val="24"/>
          <w:szCs w:val="24"/>
        </w:rPr>
        <w:t>P</w:t>
      </w:r>
      <w:r w:rsidRPr="4E756727">
        <w:rPr>
          <w:rFonts w:asciiTheme="minorHAnsi" w:eastAsiaTheme="minorEastAsia" w:hAnsiTheme="minorHAnsi" w:cstheme="minorBidi"/>
          <w:b/>
          <w:bCs/>
          <w:sz w:val="24"/>
          <w:szCs w:val="24"/>
        </w:rPr>
        <w:t xml:space="preserve">rojektu </w:t>
      </w:r>
      <w:r w:rsidR="3F14D7C1" w:rsidRPr="4E756727">
        <w:rPr>
          <w:rFonts w:asciiTheme="minorHAnsi" w:eastAsiaTheme="minorEastAsia" w:hAnsiTheme="minorHAnsi" w:cstheme="minorBidi"/>
          <w:b/>
          <w:bCs/>
          <w:sz w:val="24"/>
          <w:szCs w:val="24"/>
        </w:rPr>
        <w:t>animacyjno</w:t>
      </w:r>
      <w:r w:rsidRPr="4E756727">
        <w:rPr>
          <w:rFonts w:asciiTheme="minorHAnsi" w:eastAsiaTheme="minorEastAsia" w:hAnsiTheme="minorHAnsi" w:cstheme="minorBidi"/>
          <w:b/>
          <w:bCs/>
          <w:sz w:val="24"/>
          <w:szCs w:val="24"/>
        </w:rPr>
        <w:t>-kulturalnego</w:t>
      </w:r>
      <w:r w:rsidR="3F14D7C1" w:rsidRPr="4E756727">
        <w:rPr>
          <w:rFonts w:asciiTheme="minorHAnsi" w:eastAsiaTheme="minorEastAsia" w:hAnsiTheme="minorHAnsi" w:cstheme="minorBidi"/>
          <w:b/>
          <w:bCs/>
          <w:sz w:val="24"/>
          <w:szCs w:val="24"/>
        </w:rPr>
        <w:t xml:space="preserve"> </w:t>
      </w:r>
      <w:r w:rsidR="3F14D7C1" w:rsidRPr="4E756727">
        <w:rPr>
          <w:rFonts w:asciiTheme="minorHAnsi" w:eastAsiaTheme="minorEastAsia" w:hAnsiTheme="minorHAnsi" w:cstheme="minorBidi"/>
          <w:sz w:val="24"/>
          <w:szCs w:val="24"/>
        </w:rPr>
        <w:t xml:space="preserve">w terminie </w:t>
      </w:r>
      <w:r w:rsidR="3F14D7C1" w:rsidRPr="4E756727">
        <w:rPr>
          <w:rFonts w:asciiTheme="minorHAnsi" w:eastAsiaTheme="minorEastAsia" w:hAnsiTheme="minorHAnsi" w:cstheme="minorBidi"/>
          <w:b/>
          <w:bCs/>
          <w:sz w:val="24"/>
          <w:szCs w:val="24"/>
        </w:rPr>
        <w:t>2</w:t>
      </w:r>
      <w:r w:rsidR="7A99E7FF" w:rsidRPr="4E756727">
        <w:rPr>
          <w:rFonts w:asciiTheme="minorHAnsi" w:eastAsiaTheme="minorEastAsia" w:hAnsiTheme="minorHAnsi" w:cstheme="minorBidi"/>
          <w:b/>
          <w:bCs/>
          <w:sz w:val="24"/>
          <w:szCs w:val="24"/>
        </w:rPr>
        <w:t>9</w:t>
      </w:r>
      <w:r w:rsidR="3F14D7C1" w:rsidRPr="4E756727">
        <w:rPr>
          <w:rFonts w:asciiTheme="minorHAnsi" w:eastAsiaTheme="minorEastAsia" w:hAnsiTheme="minorHAnsi" w:cstheme="minorBidi"/>
          <w:b/>
          <w:bCs/>
          <w:sz w:val="24"/>
          <w:szCs w:val="24"/>
        </w:rPr>
        <w:t>.07.2026 r. – 14.08.2026 r.</w:t>
      </w:r>
      <w:r w:rsidR="3F14D7C1" w:rsidRPr="4E756727">
        <w:rPr>
          <w:rFonts w:asciiTheme="minorHAnsi" w:eastAsiaTheme="minorEastAsia" w:hAnsiTheme="minorHAnsi" w:cstheme="minorBidi"/>
          <w:sz w:val="24"/>
          <w:szCs w:val="24"/>
        </w:rPr>
        <w:t xml:space="preserve"> </w:t>
      </w:r>
    </w:p>
    <w:p w14:paraId="707D535D" w14:textId="1FDBC3DF" w:rsidR="00833F96" w:rsidRDefault="3F14D7C1" w:rsidP="0C2C289D">
      <w:pPr>
        <w:pStyle w:val="Akapitzlist"/>
        <w:spacing w:line="276" w:lineRule="auto"/>
        <w:ind w:firstLine="0"/>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Organizator</w:t>
      </w:r>
      <w:r w:rsidRPr="0C2C289D">
        <w:rPr>
          <w:rFonts w:asciiTheme="minorHAnsi" w:eastAsiaTheme="minorEastAsia" w:hAnsiTheme="minorHAnsi" w:cstheme="minorBidi"/>
          <w:sz w:val="24"/>
          <w:szCs w:val="24"/>
        </w:rPr>
        <w:t xml:space="preserve"> zapewnia udział w trzech warsztatach </w:t>
      </w:r>
      <w:r w:rsidR="37330A39" w:rsidRPr="0C2C289D">
        <w:rPr>
          <w:rFonts w:asciiTheme="minorHAnsi" w:eastAsiaTheme="minorEastAsia" w:hAnsiTheme="minorHAnsi" w:cstheme="minorBidi"/>
          <w:sz w:val="24"/>
          <w:szCs w:val="24"/>
        </w:rPr>
        <w:t>(</w:t>
      </w:r>
      <w:r w:rsidRPr="0C2C289D">
        <w:rPr>
          <w:rFonts w:asciiTheme="minorHAnsi" w:eastAsiaTheme="minorEastAsia" w:hAnsiTheme="minorHAnsi" w:cstheme="minorBidi"/>
          <w:sz w:val="24"/>
          <w:szCs w:val="24"/>
        </w:rPr>
        <w:t>minimum 16 godzin</w:t>
      </w:r>
      <w:r w:rsidR="37330A39" w:rsidRPr="0C2C289D">
        <w:rPr>
          <w:rFonts w:asciiTheme="minorHAnsi" w:eastAsiaTheme="minorEastAsia" w:hAnsiTheme="minorHAnsi" w:cstheme="minorBidi"/>
          <w:sz w:val="24"/>
          <w:szCs w:val="24"/>
        </w:rPr>
        <w:t>)</w:t>
      </w:r>
      <w:r w:rsidRPr="0C2C289D">
        <w:rPr>
          <w:rFonts w:asciiTheme="minorHAnsi" w:eastAsiaTheme="minorEastAsia" w:hAnsiTheme="minorHAnsi" w:cstheme="minorBidi"/>
          <w:sz w:val="24"/>
          <w:szCs w:val="24"/>
        </w:rPr>
        <w:t>. Warsztaty obejmą zagadnienia m.in.:</w:t>
      </w:r>
      <w:r w:rsidR="37330A39" w:rsidRPr="0C2C289D">
        <w:rPr>
          <w:rFonts w:asciiTheme="minorHAnsi" w:eastAsiaTheme="minorEastAsia" w:hAnsiTheme="minorHAnsi" w:cstheme="minorBidi"/>
          <w:sz w:val="24"/>
          <w:szCs w:val="24"/>
        </w:rPr>
        <w:t xml:space="preserve"> z zakresu </w:t>
      </w:r>
      <w:r w:rsidRPr="0C2C289D">
        <w:rPr>
          <w:rFonts w:asciiTheme="minorHAnsi" w:eastAsiaTheme="minorEastAsia" w:hAnsiTheme="minorHAnsi" w:cstheme="minorBidi"/>
          <w:sz w:val="24"/>
          <w:szCs w:val="24"/>
        </w:rPr>
        <w:t xml:space="preserve">edukacji kulturowej, tworzenia </w:t>
      </w:r>
      <w:r w:rsidR="6C3960A8" w:rsidRPr="0C2C289D">
        <w:rPr>
          <w:rFonts w:asciiTheme="minorHAnsi" w:eastAsiaTheme="minorEastAsia" w:hAnsiTheme="minorHAnsi" w:cstheme="minorBidi"/>
          <w:b/>
          <w:bCs/>
          <w:sz w:val="24"/>
          <w:szCs w:val="24"/>
        </w:rPr>
        <w:t>M</w:t>
      </w:r>
      <w:r w:rsidRPr="0C2C289D">
        <w:rPr>
          <w:rFonts w:asciiTheme="minorHAnsi" w:eastAsiaTheme="minorEastAsia" w:hAnsiTheme="minorHAnsi" w:cstheme="minorBidi"/>
          <w:b/>
          <w:bCs/>
          <w:sz w:val="24"/>
          <w:szCs w:val="24"/>
        </w:rPr>
        <w:t>ikrodiagnozy</w:t>
      </w:r>
      <w:r w:rsidRPr="0C2C289D">
        <w:rPr>
          <w:rFonts w:asciiTheme="minorHAnsi" w:eastAsiaTheme="minorEastAsia" w:hAnsiTheme="minorHAnsi" w:cstheme="minorBidi"/>
          <w:sz w:val="24"/>
          <w:szCs w:val="24"/>
        </w:rPr>
        <w:t xml:space="preserve">, planowania </w:t>
      </w:r>
      <w:r w:rsidR="77A8DECF" w:rsidRPr="0C2C289D">
        <w:rPr>
          <w:rFonts w:asciiTheme="minorHAnsi" w:eastAsiaTheme="minorEastAsia" w:hAnsiTheme="minorHAnsi" w:cstheme="minorBidi"/>
          <w:b/>
          <w:bCs/>
          <w:sz w:val="24"/>
          <w:szCs w:val="24"/>
        </w:rPr>
        <w:t>Projektu</w:t>
      </w:r>
      <w:r w:rsidRPr="0C2C289D">
        <w:rPr>
          <w:rFonts w:asciiTheme="minorHAnsi" w:eastAsiaTheme="minorEastAsia" w:hAnsiTheme="minorHAnsi" w:cstheme="minorBidi"/>
          <w:b/>
          <w:bCs/>
          <w:sz w:val="24"/>
          <w:szCs w:val="24"/>
        </w:rPr>
        <w:t xml:space="preserve"> animacyjno-kulturalnych</w:t>
      </w:r>
      <w:r w:rsidR="7B4E3686" w:rsidRPr="0C2C289D">
        <w:rPr>
          <w:rFonts w:asciiTheme="minorHAnsi" w:eastAsiaTheme="minorEastAsia" w:hAnsiTheme="minorHAnsi" w:cstheme="minorBidi"/>
          <w:b/>
          <w:bCs/>
          <w:sz w:val="24"/>
          <w:szCs w:val="24"/>
        </w:rPr>
        <w:t xml:space="preserve"> (inicjatyw)</w:t>
      </w:r>
      <w:r w:rsidRPr="0C2C289D">
        <w:rPr>
          <w:rFonts w:asciiTheme="minorHAnsi" w:eastAsiaTheme="minorEastAsia" w:hAnsiTheme="minorHAnsi" w:cstheme="minorBidi"/>
          <w:sz w:val="24"/>
          <w:szCs w:val="24"/>
        </w:rPr>
        <w:t xml:space="preserve">. </w:t>
      </w:r>
    </w:p>
    <w:p w14:paraId="0F1ECD0F" w14:textId="12808878" w:rsidR="00833F96" w:rsidRDefault="3F14D7C1" w:rsidP="0C2C289D">
      <w:pPr>
        <w:pStyle w:val="Akapitzlist"/>
        <w:spacing w:line="276" w:lineRule="auto"/>
        <w:ind w:firstLine="0"/>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Szczegółowy program warsztatów zostanie przekazany na bieżąco uczestnikom </w:t>
      </w:r>
      <w:r w:rsidRPr="0C2C289D">
        <w:rPr>
          <w:rFonts w:asciiTheme="minorHAnsi" w:eastAsiaTheme="minorEastAsia" w:hAnsiTheme="minorHAnsi" w:cstheme="minorBidi"/>
          <w:b/>
          <w:bCs/>
          <w:sz w:val="24"/>
          <w:szCs w:val="24"/>
        </w:rPr>
        <w:t xml:space="preserve">Partnerstw </w:t>
      </w:r>
      <w:r w:rsidR="37330A39" w:rsidRPr="0C2C289D">
        <w:rPr>
          <w:rFonts w:asciiTheme="minorHAnsi" w:eastAsiaTheme="minorEastAsia" w:hAnsiTheme="minorHAnsi" w:cstheme="minorBidi"/>
          <w:b/>
          <w:bCs/>
          <w:sz w:val="24"/>
          <w:szCs w:val="24"/>
        </w:rPr>
        <w:t>l</w:t>
      </w:r>
      <w:r w:rsidRPr="0C2C289D">
        <w:rPr>
          <w:rFonts w:asciiTheme="minorHAnsi" w:eastAsiaTheme="minorEastAsia" w:hAnsiTheme="minorHAnsi" w:cstheme="minorBidi"/>
          <w:b/>
          <w:bCs/>
          <w:sz w:val="24"/>
          <w:szCs w:val="24"/>
        </w:rPr>
        <w:t>okalnych</w:t>
      </w:r>
      <w:r w:rsidRPr="0C2C289D">
        <w:rPr>
          <w:rFonts w:asciiTheme="minorHAnsi" w:eastAsiaTheme="minorEastAsia" w:hAnsiTheme="minorHAnsi" w:cstheme="minorBidi"/>
          <w:sz w:val="24"/>
          <w:szCs w:val="24"/>
        </w:rPr>
        <w:t xml:space="preserve"> oraz opublikowany na stronie internetowej </w:t>
      </w:r>
      <w:hyperlink r:id="rId8">
        <w:r w:rsidRPr="0C2C289D">
          <w:rPr>
            <w:rStyle w:val="Hipercze"/>
            <w:rFonts w:asciiTheme="minorHAnsi" w:eastAsiaTheme="minorEastAsia" w:hAnsiTheme="minorHAnsi" w:cstheme="minorBidi"/>
            <w:color w:val="auto"/>
            <w:sz w:val="24"/>
            <w:szCs w:val="24"/>
          </w:rPr>
          <w:t>www.nck.org.pl</w:t>
        </w:r>
      </w:hyperlink>
      <w:r w:rsidRPr="0C2C289D">
        <w:rPr>
          <w:rFonts w:asciiTheme="minorHAnsi" w:eastAsiaTheme="minorEastAsia" w:hAnsiTheme="minorHAnsi" w:cstheme="minorBidi"/>
          <w:sz w:val="24"/>
          <w:szCs w:val="24"/>
        </w:rPr>
        <w:t xml:space="preserve">. </w:t>
      </w:r>
    </w:p>
    <w:p w14:paraId="0497824B" w14:textId="5C9B75E0" w:rsidR="00833F96" w:rsidRDefault="3F14D7C1" w:rsidP="0C2C289D">
      <w:pPr>
        <w:pStyle w:val="Akapitzlist"/>
        <w:spacing w:line="276" w:lineRule="auto"/>
        <w:ind w:firstLine="0"/>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Organizator</w:t>
      </w:r>
      <w:r w:rsidRPr="0C2C289D">
        <w:rPr>
          <w:rFonts w:asciiTheme="minorHAnsi" w:eastAsiaTheme="minorEastAsia" w:hAnsiTheme="minorHAnsi" w:cstheme="minorBidi"/>
          <w:sz w:val="24"/>
          <w:szCs w:val="24"/>
        </w:rPr>
        <w:t xml:space="preserve"> zapewnia pokrycie kosztów organizacji warsztatów dla uczestników </w:t>
      </w:r>
      <w:r w:rsidRPr="0C2C289D">
        <w:rPr>
          <w:rFonts w:asciiTheme="minorHAnsi" w:eastAsiaTheme="minorEastAsia" w:hAnsiTheme="minorHAnsi" w:cstheme="minorBidi"/>
          <w:b/>
          <w:bCs/>
          <w:sz w:val="24"/>
          <w:szCs w:val="24"/>
        </w:rPr>
        <w:t xml:space="preserve">Partnerstw </w:t>
      </w:r>
      <w:r w:rsidR="37330A39" w:rsidRPr="0C2C289D">
        <w:rPr>
          <w:rFonts w:asciiTheme="minorHAnsi" w:eastAsiaTheme="minorEastAsia" w:hAnsiTheme="minorHAnsi" w:cstheme="minorBidi"/>
          <w:b/>
          <w:bCs/>
          <w:sz w:val="24"/>
          <w:szCs w:val="24"/>
        </w:rPr>
        <w:t>l</w:t>
      </w:r>
      <w:r w:rsidRPr="0C2C289D">
        <w:rPr>
          <w:rFonts w:asciiTheme="minorHAnsi" w:eastAsiaTheme="minorEastAsia" w:hAnsiTheme="minorHAnsi" w:cstheme="minorBidi"/>
          <w:b/>
          <w:bCs/>
          <w:sz w:val="24"/>
          <w:szCs w:val="24"/>
        </w:rPr>
        <w:t>okalnych</w:t>
      </w:r>
      <w:r w:rsidR="35ECBEFE" w:rsidRPr="0C2C289D">
        <w:rPr>
          <w:rFonts w:asciiTheme="minorHAnsi" w:eastAsiaTheme="minorEastAsia" w:hAnsiTheme="minorHAnsi" w:cstheme="minorBidi"/>
          <w:b/>
          <w:bCs/>
          <w:sz w:val="24"/>
          <w:szCs w:val="24"/>
        </w:rPr>
        <w:t>.</w:t>
      </w:r>
    </w:p>
    <w:p w14:paraId="138C5293" w14:textId="6446AC7E" w:rsidR="00A15459" w:rsidRDefault="3F14D7C1" w:rsidP="0C2C289D">
      <w:pPr>
        <w:pStyle w:val="Akapitzlist"/>
        <w:numPr>
          <w:ilvl w:val="0"/>
          <w:numId w:val="18"/>
        </w:numPr>
        <w:spacing w:line="276" w:lineRule="auto"/>
        <w:rPr>
          <w:rFonts w:asciiTheme="minorHAnsi" w:eastAsiaTheme="minorEastAsia" w:hAnsiTheme="minorHAnsi" w:cstheme="minorBidi"/>
          <w:b/>
          <w:bCs/>
          <w:sz w:val="24"/>
          <w:szCs w:val="24"/>
        </w:rPr>
      </w:pPr>
      <w:r w:rsidRPr="0C2C289D">
        <w:rPr>
          <w:rFonts w:asciiTheme="minorHAnsi" w:eastAsiaTheme="minorEastAsia" w:hAnsiTheme="minorHAnsi" w:cstheme="minorBidi"/>
          <w:sz w:val="24"/>
          <w:szCs w:val="24"/>
        </w:rPr>
        <w:t xml:space="preserve">Etap III – przeprowadzenie </w:t>
      </w:r>
      <w:r w:rsidR="5EA14A51" w:rsidRPr="0C2C289D">
        <w:rPr>
          <w:rFonts w:asciiTheme="minorHAnsi" w:eastAsiaTheme="minorEastAsia" w:hAnsiTheme="minorHAnsi" w:cstheme="minorBidi"/>
          <w:b/>
          <w:bCs/>
          <w:sz w:val="24"/>
          <w:szCs w:val="24"/>
        </w:rPr>
        <w:t>M</w:t>
      </w:r>
      <w:r w:rsidRPr="0C2C289D">
        <w:rPr>
          <w:rFonts w:asciiTheme="minorHAnsi" w:eastAsiaTheme="minorEastAsia" w:hAnsiTheme="minorHAnsi" w:cstheme="minorBidi"/>
          <w:b/>
          <w:bCs/>
          <w:sz w:val="24"/>
          <w:szCs w:val="24"/>
        </w:rPr>
        <w:t>ikrodiagnozy lokalnej</w:t>
      </w:r>
      <w:r w:rsidRPr="0C2C289D">
        <w:rPr>
          <w:rFonts w:asciiTheme="minorHAnsi" w:eastAsiaTheme="minorEastAsia" w:hAnsiTheme="minorHAnsi" w:cstheme="minorBidi"/>
          <w:sz w:val="24"/>
          <w:szCs w:val="24"/>
        </w:rPr>
        <w:t xml:space="preserve"> przy wsparciu </w:t>
      </w:r>
      <w:r w:rsidRPr="0C2C289D">
        <w:rPr>
          <w:rFonts w:asciiTheme="minorHAnsi" w:eastAsiaTheme="minorEastAsia" w:hAnsiTheme="minorHAnsi" w:cstheme="minorBidi"/>
          <w:b/>
          <w:bCs/>
          <w:sz w:val="24"/>
          <w:szCs w:val="24"/>
        </w:rPr>
        <w:t>Organizatora</w:t>
      </w:r>
      <w:r w:rsidR="37330A39" w:rsidRPr="0C2C289D">
        <w:rPr>
          <w:rFonts w:asciiTheme="minorHAnsi" w:eastAsiaTheme="minorEastAsia" w:hAnsiTheme="minorHAnsi" w:cstheme="minorBidi"/>
          <w:b/>
          <w:bCs/>
          <w:sz w:val="24"/>
          <w:szCs w:val="24"/>
        </w:rPr>
        <w:t xml:space="preserve"> </w:t>
      </w:r>
      <w:r w:rsidR="500D5FBE" w:rsidRPr="0C2C289D">
        <w:rPr>
          <w:rFonts w:asciiTheme="minorHAnsi" w:eastAsiaTheme="minorEastAsia" w:hAnsiTheme="minorHAnsi" w:cstheme="minorBidi"/>
          <w:b/>
          <w:bCs/>
          <w:sz w:val="24"/>
          <w:szCs w:val="24"/>
        </w:rPr>
        <w:t>oraz Mentora</w:t>
      </w:r>
      <w:r w:rsidR="37330A39" w:rsidRPr="0C2C289D">
        <w:rPr>
          <w:rFonts w:asciiTheme="minorHAnsi" w:eastAsiaTheme="minorEastAsia" w:hAnsiTheme="minorHAnsi" w:cstheme="minorBidi"/>
          <w:b/>
          <w:bCs/>
          <w:sz w:val="24"/>
          <w:szCs w:val="24"/>
        </w:rPr>
        <w:t>,</w:t>
      </w:r>
      <w:r w:rsidRPr="0C2C289D">
        <w:rPr>
          <w:rFonts w:asciiTheme="minorHAnsi" w:eastAsiaTheme="minorEastAsia" w:hAnsiTheme="minorHAnsi" w:cstheme="minorBidi"/>
          <w:sz w:val="24"/>
          <w:szCs w:val="24"/>
        </w:rPr>
        <w:t xml:space="preserve"> z uwzględnieniem perspektywy </w:t>
      </w:r>
      <w:r w:rsidR="37330A39" w:rsidRPr="0C2C289D">
        <w:rPr>
          <w:rFonts w:asciiTheme="minorHAnsi" w:eastAsiaTheme="minorEastAsia" w:hAnsiTheme="minorHAnsi" w:cstheme="minorBidi"/>
          <w:b/>
          <w:bCs/>
          <w:sz w:val="24"/>
          <w:szCs w:val="24"/>
        </w:rPr>
        <w:t>M</w:t>
      </w:r>
      <w:r w:rsidRPr="0C2C289D">
        <w:rPr>
          <w:rFonts w:asciiTheme="minorHAnsi" w:eastAsiaTheme="minorEastAsia" w:hAnsiTheme="minorHAnsi" w:cstheme="minorBidi"/>
          <w:b/>
          <w:bCs/>
          <w:sz w:val="24"/>
          <w:szCs w:val="24"/>
        </w:rPr>
        <w:t>łodzieży</w:t>
      </w:r>
      <w:r w:rsidR="4C90A21D" w:rsidRPr="0C2C289D">
        <w:rPr>
          <w:rFonts w:asciiTheme="minorHAnsi" w:eastAsiaTheme="minorEastAsia" w:hAnsiTheme="minorHAnsi" w:cstheme="minorBidi"/>
          <w:sz w:val="24"/>
          <w:szCs w:val="24"/>
        </w:rPr>
        <w:t xml:space="preserve"> oraz </w:t>
      </w:r>
      <w:r w:rsidR="37330A39" w:rsidRPr="0C2C289D">
        <w:rPr>
          <w:rFonts w:asciiTheme="minorHAnsi" w:eastAsiaTheme="minorEastAsia" w:hAnsiTheme="minorHAnsi" w:cstheme="minorBidi"/>
          <w:sz w:val="24"/>
          <w:szCs w:val="24"/>
        </w:rPr>
        <w:t xml:space="preserve">- </w:t>
      </w:r>
      <w:r w:rsidR="4C90A21D" w:rsidRPr="0C2C289D">
        <w:rPr>
          <w:rFonts w:asciiTheme="minorHAnsi" w:eastAsiaTheme="minorEastAsia" w:hAnsiTheme="minorHAnsi" w:cstheme="minorBidi"/>
          <w:sz w:val="24"/>
          <w:szCs w:val="24"/>
        </w:rPr>
        <w:t xml:space="preserve">na podstawie jej wyników </w:t>
      </w:r>
      <w:r w:rsidR="37330A39" w:rsidRPr="0C2C289D">
        <w:rPr>
          <w:rFonts w:asciiTheme="minorHAnsi" w:eastAsiaTheme="minorEastAsia" w:hAnsiTheme="minorHAnsi" w:cstheme="minorBidi"/>
          <w:sz w:val="24"/>
          <w:szCs w:val="24"/>
        </w:rPr>
        <w:t>-</w:t>
      </w:r>
      <w:r w:rsidR="50D0B400" w:rsidRPr="0C2C289D">
        <w:rPr>
          <w:rFonts w:asciiTheme="minorHAnsi" w:eastAsiaTheme="minorEastAsia" w:hAnsiTheme="minorHAnsi" w:cstheme="minorBidi"/>
          <w:sz w:val="24"/>
          <w:szCs w:val="24"/>
        </w:rPr>
        <w:t xml:space="preserve"> </w:t>
      </w:r>
      <w:r w:rsidR="4C90A21D" w:rsidRPr="0C2C289D">
        <w:rPr>
          <w:rFonts w:asciiTheme="minorHAnsi" w:eastAsiaTheme="minorEastAsia" w:hAnsiTheme="minorHAnsi" w:cstheme="minorBidi"/>
          <w:sz w:val="24"/>
          <w:szCs w:val="24"/>
        </w:rPr>
        <w:t>opr</w:t>
      </w:r>
      <w:r w:rsidR="2C146742" w:rsidRPr="0C2C289D">
        <w:rPr>
          <w:rFonts w:asciiTheme="minorHAnsi" w:eastAsiaTheme="minorEastAsia" w:hAnsiTheme="minorHAnsi" w:cstheme="minorBidi"/>
          <w:sz w:val="24"/>
          <w:szCs w:val="24"/>
        </w:rPr>
        <w:t>acowanie</w:t>
      </w:r>
      <w:r w:rsidR="1E62E96C" w:rsidRPr="0C2C289D">
        <w:rPr>
          <w:rFonts w:asciiTheme="minorHAnsi" w:eastAsiaTheme="minorEastAsia" w:hAnsiTheme="minorHAnsi" w:cstheme="minorBidi"/>
          <w:sz w:val="24"/>
          <w:szCs w:val="24"/>
        </w:rPr>
        <w:t xml:space="preserve"> </w:t>
      </w:r>
      <w:r w:rsidR="1E62E96C" w:rsidRPr="0C2C289D">
        <w:rPr>
          <w:rFonts w:asciiTheme="minorHAnsi" w:eastAsiaTheme="minorEastAsia" w:hAnsiTheme="minorHAnsi" w:cstheme="minorBidi"/>
          <w:b/>
          <w:bCs/>
          <w:sz w:val="24"/>
          <w:szCs w:val="24"/>
        </w:rPr>
        <w:t>Karty Mikrodiagnozy</w:t>
      </w:r>
      <w:r w:rsidR="1E62E96C" w:rsidRPr="0C2C289D">
        <w:rPr>
          <w:rFonts w:asciiTheme="minorHAnsi" w:eastAsiaTheme="minorEastAsia" w:hAnsiTheme="minorHAnsi" w:cstheme="minorBidi"/>
          <w:sz w:val="24"/>
          <w:szCs w:val="24"/>
        </w:rPr>
        <w:t xml:space="preserve"> stanowiącej </w:t>
      </w:r>
      <w:r w:rsidR="1E62E96C" w:rsidRPr="0C2C289D">
        <w:rPr>
          <w:rFonts w:asciiTheme="minorHAnsi" w:eastAsiaTheme="minorEastAsia" w:hAnsiTheme="minorHAnsi" w:cstheme="minorBidi"/>
          <w:b/>
          <w:bCs/>
          <w:sz w:val="24"/>
          <w:szCs w:val="24"/>
        </w:rPr>
        <w:t>Załącznik nr 1</w:t>
      </w:r>
      <w:r w:rsidR="79B50FBC" w:rsidRPr="0C2C289D">
        <w:rPr>
          <w:rFonts w:asciiTheme="minorHAnsi" w:eastAsiaTheme="minorEastAsia" w:hAnsiTheme="minorHAnsi" w:cstheme="minorBidi"/>
          <w:b/>
          <w:bCs/>
          <w:sz w:val="24"/>
          <w:szCs w:val="24"/>
        </w:rPr>
        <w:t>.</w:t>
      </w:r>
    </w:p>
    <w:p w14:paraId="57E2A98F" w14:textId="330F4CA1" w:rsidR="6EDF5F56" w:rsidRDefault="6B598780" w:rsidP="0C2C289D">
      <w:pPr>
        <w:pStyle w:val="Akapitzlist"/>
        <w:numPr>
          <w:ilvl w:val="0"/>
          <w:numId w:val="18"/>
        </w:numPr>
        <w:spacing w:line="276" w:lineRule="auto"/>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Etap IV</w:t>
      </w:r>
      <w:r w:rsidR="3F2A7765" w:rsidRPr="0C2C289D">
        <w:rPr>
          <w:rFonts w:asciiTheme="minorHAnsi" w:eastAsiaTheme="minorEastAsia" w:hAnsiTheme="minorHAnsi" w:cstheme="minorBidi"/>
          <w:sz w:val="24"/>
          <w:szCs w:val="24"/>
        </w:rPr>
        <w:t>:</w:t>
      </w:r>
    </w:p>
    <w:p w14:paraId="47F755EC" w14:textId="2AF1368D" w:rsidR="6EDF5F56" w:rsidRDefault="7AD6F65F" w:rsidP="0C2C289D">
      <w:pPr>
        <w:pStyle w:val="Akapitzlist"/>
        <w:numPr>
          <w:ilvl w:val="0"/>
          <w:numId w:val="11"/>
        </w:numPr>
        <w:spacing w:line="276" w:lineRule="auto"/>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wypracowanie </w:t>
      </w:r>
      <w:r w:rsidR="37DD0C35" w:rsidRPr="0C2C289D">
        <w:rPr>
          <w:rFonts w:asciiTheme="minorHAnsi" w:eastAsiaTheme="minorEastAsia" w:hAnsiTheme="minorHAnsi" w:cstheme="minorBidi"/>
          <w:sz w:val="24"/>
          <w:szCs w:val="24"/>
        </w:rPr>
        <w:t xml:space="preserve">ostatecznej koncepcji i opracowanie </w:t>
      </w:r>
      <w:r w:rsidR="0713E792" w:rsidRPr="0C2C289D">
        <w:rPr>
          <w:rFonts w:asciiTheme="minorHAnsi" w:eastAsiaTheme="minorEastAsia" w:hAnsiTheme="minorHAnsi" w:cstheme="minorBidi"/>
          <w:sz w:val="24"/>
          <w:szCs w:val="24"/>
        </w:rPr>
        <w:t>wniosku</w:t>
      </w:r>
      <w:r w:rsidRPr="0C2C289D">
        <w:rPr>
          <w:rFonts w:asciiTheme="minorHAnsi" w:eastAsiaTheme="minorEastAsia" w:hAnsiTheme="minorHAnsi" w:cstheme="minorBidi"/>
          <w:sz w:val="24"/>
          <w:szCs w:val="24"/>
        </w:rPr>
        <w:t xml:space="preserve"> </w:t>
      </w:r>
      <w:r w:rsidR="0E4CB1D7" w:rsidRPr="0C2C289D">
        <w:rPr>
          <w:rFonts w:asciiTheme="minorHAnsi" w:eastAsiaTheme="minorEastAsia" w:hAnsiTheme="minorHAnsi" w:cstheme="minorBidi"/>
          <w:b/>
          <w:bCs/>
          <w:sz w:val="24"/>
          <w:szCs w:val="24"/>
        </w:rPr>
        <w:t>P</w:t>
      </w:r>
      <w:r w:rsidR="6B598780" w:rsidRPr="0C2C289D">
        <w:rPr>
          <w:rFonts w:asciiTheme="minorHAnsi" w:eastAsiaTheme="minorEastAsia" w:hAnsiTheme="minorHAnsi" w:cstheme="minorBidi"/>
          <w:b/>
          <w:bCs/>
          <w:sz w:val="24"/>
          <w:szCs w:val="24"/>
        </w:rPr>
        <w:t>rojektu</w:t>
      </w:r>
      <w:r w:rsidR="56158DDD" w:rsidRPr="0C2C289D">
        <w:rPr>
          <w:rFonts w:asciiTheme="minorHAnsi" w:eastAsiaTheme="minorEastAsia" w:hAnsiTheme="minorHAnsi" w:cstheme="minorBidi"/>
          <w:b/>
          <w:bCs/>
          <w:sz w:val="24"/>
          <w:szCs w:val="24"/>
        </w:rPr>
        <w:t xml:space="preserve"> animacyjno–kulturalnego </w:t>
      </w:r>
      <w:r w:rsidR="0E4CB1D7" w:rsidRPr="0C2C289D">
        <w:rPr>
          <w:rFonts w:asciiTheme="minorHAnsi" w:eastAsiaTheme="minorEastAsia" w:hAnsiTheme="minorHAnsi" w:cstheme="minorBidi"/>
          <w:b/>
          <w:bCs/>
          <w:sz w:val="24"/>
          <w:szCs w:val="24"/>
        </w:rPr>
        <w:t>(inicjatywy)</w:t>
      </w:r>
      <w:r w:rsidR="6B598780" w:rsidRPr="0C2C289D">
        <w:rPr>
          <w:rFonts w:asciiTheme="minorHAnsi" w:eastAsiaTheme="minorEastAsia" w:hAnsiTheme="minorHAnsi" w:cstheme="minorBidi"/>
          <w:sz w:val="24"/>
          <w:szCs w:val="24"/>
        </w:rPr>
        <w:t xml:space="preserve"> </w:t>
      </w:r>
      <w:r w:rsidR="45E39C28" w:rsidRPr="0C2C289D">
        <w:rPr>
          <w:rFonts w:asciiTheme="minorHAnsi" w:eastAsiaTheme="minorEastAsia" w:hAnsiTheme="minorHAnsi" w:cstheme="minorBidi"/>
          <w:sz w:val="24"/>
          <w:szCs w:val="24"/>
        </w:rPr>
        <w:t>zgodnie z załącznikiem</w:t>
      </w:r>
      <w:r w:rsidR="506AAE59" w:rsidRPr="0C2C289D">
        <w:rPr>
          <w:rFonts w:asciiTheme="minorHAnsi" w:eastAsiaTheme="minorEastAsia" w:hAnsiTheme="minorHAnsi" w:cstheme="minorBidi"/>
          <w:sz w:val="24"/>
          <w:szCs w:val="24"/>
        </w:rPr>
        <w:t xml:space="preserve"> nr 2</w:t>
      </w:r>
      <w:r w:rsidR="5680F5D6" w:rsidRPr="0C2C289D">
        <w:rPr>
          <w:rFonts w:asciiTheme="minorHAnsi" w:eastAsiaTheme="minorEastAsia" w:hAnsiTheme="minorHAnsi" w:cstheme="minorBidi"/>
          <w:sz w:val="24"/>
          <w:szCs w:val="24"/>
        </w:rPr>
        <w:t xml:space="preserve"> </w:t>
      </w:r>
      <w:r w:rsidR="553FE45D" w:rsidRPr="0C2C289D">
        <w:rPr>
          <w:rFonts w:asciiTheme="minorHAnsi" w:eastAsiaTheme="minorEastAsia" w:hAnsiTheme="minorHAnsi" w:cstheme="minorBidi"/>
          <w:sz w:val="24"/>
          <w:szCs w:val="24"/>
        </w:rPr>
        <w:t xml:space="preserve">przez </w:t>
      </w:r>
      <w:r w:rsidR="553FE45D" w:rsidRPr="0C2C289D">
        <w:rPr>
          <w:rFonts w:asciiTheme="minorHAnsi" w:eastAsiaTheme="minorEastAsia" w:hAnsiTheme="minorHAnsi" w:cstheme="minorBidi"/>
          <w:b/>
          <w:bCs/>
          <w:sz w:val="24"/>
          <w:szCs w:val="24"/>
        </w:rPr>
        <w:t xml:space="preserve">Partnerstwo </w:t>
      </w:r>
      <w:r w:rsidR="0E4CB1D7" w:rsidRPr="0C2C289D">
        <w:rPr>
          <w:rFonts w:asciiTheme="minorHAnsi" w:eastAsiaTheme="minorEastAsia" w:hAnsiTheme="minorHAnsi" w:cstheme="minorBidi"/>
          <w:b/>
          <w:bCs/>
          <w:sz w:val="24"/>
          <w:szCs w:val="24"/>
        </w:rPr>
        <w:t>l</w:t>
      </w:r>
      <w:r w:rsidR="553FE45D" w:rsidRPr="0C2C289D">
        <w:rPr>
          <w:rFonts w:asciiTheme="minorHAnsi" w:eastAsiaTheme="minorEastAsia" w:hAnsiTheme="minorHAnsi" w:cstheme="minorBidi"/>
          <w:b/>
          <w:bCs/>
          <w:sz w:val="24"/>
          <w:szCs w:val="24"/>
        </w:rPr>
        <w:t>okalne</w:t>
      </w:r>
      <w:r w:rsidR="25276B25" w:rsidRPr="0C2C289D">
        <w:rPr>
          <w:rFonts w:asciiTheme="minorHAnsi" w:eastAsiaTheme="minorEastAsia" w:hAnsiTheme="minorHAnsi" w:cstheme="minorBidi"/>
          <w:b/>
          <w:bCs/>
          <w:sz w:val="24"/>
          <w:szCs w:val="24"/>
        </w:rPr>
        <w:t>;</w:t>
      </w:r>
    </w:p>
    <w:p w14:paraId="23711B26" w14:textId="4DB560BF" w:rsidR="6EDF5F56" w:rsidRDefault="25276B25" w:rsidP="4E756727">
      <w:pPr>
        <w:pStyle w:val="Akapitzlist"/>
        <w:numPr>
          <w:ilvl w:val="0"/>
          <w:numId w:val="11"/>
        </w:numPr>
        <w:spacing w:line="276" w:lineRule="auto"/>
        <w:rPr>
          <w:rFonts w:asciiTheme="minorHAnsi" w:eastAsiaTheme="minorEastAsia" w:hAnsiTheme="minorHAnsi" w:cstheme="minorBidi"/>
          <w:sz w:val="24"/>
          <w:szCs w:val="24"/>
        </w:rPr>
      </w:pPr>
      <w:r w:rsidRPr="4E756727">
        <w:rPr>
          <w:rFonts w:asciiTheme="minorHAnsi" w:eastAsiaTheme="minorEastAsia" w:hAnsiTheme="minorHAnsi" w:cstheme="minorBidi"/>
          <w:b/>
          <w:bCs/>
          <w:sz w:val="24"/>
          <w:szCs w:val="24"/>
        </w:rPr>
        <w:t>a</w:t>
      </w:r>
      <w:r w:rsidR="4C90A21D" w:rsidRPr="4E756727">
        <w:rPr>
          <w:rFonts w:asciiTheme="minorHAnsi" w:eastAsiaTheme="minorEastAsia" w:hAnsiTheme="minorHAnsi" w:cstheme="minorBidi"/>
          <w:b/>
          <w:bCs/>
          <w:sz w:val="24"/>
          <w:szCs w:val="24"/>
        </w:rPr>
        <w:t>kceptacj</w:t>
      </w:r>
      <w:r w:rsidR="0F4D21CC" w:rsidRPr="4E756727">
        <w:rPr>
          <w:rFonts w:asciiTheme="minorHAnsi" w:eastAsiaTheme="minorEastAsia" w:hAnsiTheme="minorHAnsi" w:cstheme="minorBidi"/>
          <w:b/>
          <w:bCs/>
          <w:sz w:val="24"/>
          <w:szCs w:val="24"/>
        </w:rPr>
        <w:t>a</w:t>
      </w:r>
      <w:r w:rsidR="773A59E3" w:rsidRPr="4E756727">
        <w:rPr>
          <w:rFonts w:asciiTheme="minorHAnsi" w:eastAsiaTheme="minorEastAsia" w:hAnsiTheme="minorHAnsi" w:cstheme="minorBidi"/>
          <w:b/>
          <w:bCs/>
          <w:sz w:val="24"/>
          <w:szCs w:val="24"/>
        </w:rPr>
        <w:t xml:space="preserve"> wniosku</w:t>
      </w:r>
      <w:r w:rsidR="4C90A21D" w:rsidRPr="4E756727">
        <w:rPr>
          <w:rFonts w:asciiTheme="minorHAnsi" w:eastAsiaTheme="minorEastAsia" w:hAnsiTheme="minorHAnsi" w:cstheme="minorBidi"/>
          <w:b/>
          <w:bCs/>
          <w:sz w:val="24"/>
          <w:szCs w:val="24"/>
        </w:rPr>
        <w:t xml:space="preserve"> </w:t>
      </w:r>
      <w:r w:rsidR="202048AF" w:rsidRPr="4E756727">
        <w:rPr>
          <w:rFonts w:asciiTheme="minorHAnsi" w:eastAsiaTheme="minorEastAsia" w:hAnsiTheme="minorHAnsi" w:cstheme="minorBidi"/>
          <w:b/>
          <w:bCs/>
          <w:sz w:val="24"/>
          <w:szCs w:val="24"/>
        </w:rPr>
        <w:t>wraz z kosztorysem</w:t>
      </w:r>
      <w:r w:rsidR="6A0680DD" w:rsidRPr="4E756727">
        <w:rPr>
          <w:rFonts w:asciiTheme="minorHAnsi" w:eastAsiaTheme="minorEastAsia" w:hAnsiTheme="minorHAnsi" w:cstheme="minorBidi"/>
          <w:b/>
          <w:bCs/>
          <w:sz w:val="24"/>
          <w:szCs w:val="24"/>
        </w:rPr>
        <w:t xml:space="preserve"> </w:t>
      </w:r>
      <w:r w:rsidR="6A0680DD" w:rsidRPr="4E756727">
        <w:rPr>
          <w:rFonts w:asciiTheme="minorHAnsi" w:eastAsiaTheme="minorEastAsia" w:hAnsiTheme="minorHAnsi" w:cstheme="minorBidi"/>
          <w:sz w:val="24"/>
          <w:szCs w:val="24"/>
        </w:rPr>
        <w:t xml:space="preserve">przez </w:t>
      </w:r>
      <w:r w:rsidR="6A0680DD" w:rsidRPr="4E756727">
        <w:rPr>
          <w:rFonts w:asciiTheme="minorHAnsi" w:eastAsiaTheme="minorEastAsia" w:hAnsiTheme="minorHAnsi" w:cstheme="minorBidi"/>
          <w:b/>
          <w:bCs/>
          <w:sz w:val="24"/>
          <w:szCs w:val="24"/>
        </w:rPr>
        <w:t>Organizatora</w:t>
      </w:r>
      <w:r w:rsidR="6A0680DD" w:rsidRPr="4E756727">
        <w:rPr>
          <w:rFonts w:asciiTheme="minorHAnsi" w:eastAsiaTheme="minorEastAsia" w:hAnsiTheme="minorHAnsi" w:cstheme="minorBidi"/>
          <w:sz w:val="24"/>
          <w:szCs w:val="24"/>
        </w:rPr>
        <w:t xml:space="preserve"> i zespół ekspertów zaproszony do współpracy. Wykaz kosztów kwalifikowalnych stanowi załącznik nr 3. </w:t>
      </w:r>
    </w:p>
    <w:p w14:paraId="30F61A30" w14:textId="30F69ED8" w:rsidR="6EDF5F56" w:rsidRDefault="10C34774" w:rsidP="0C2C289D">
      <w:pPr>
        <w:pStyle w:val="Akapitzlist"/>
        <w:numPr>
          <w:ilvl w:val="0"/>
          <w:numId w:val="11"/>
        </w:numPr>
        <w:spacing w:line="276" w:lineRule="auto"/>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p</w:t>
      </w:r>
      <w:r w:rsidR="2DF2C56B" w:rsidRPr="0C2C289D">
        <w:rPr>
          <w:rFonts w:asciiTheme="minorHAnsi" w:eastAsiaTheme="minorEastAsia" w:hAnsiTheme="minorHAnsi" w:cstheme="minorBidi"/>
          <w:sz w:val="24"/>
          <w:szCs w:val="24"/>
        </w:rPr>
        <w:t>odpisanie</w:t>
      </w:r>
      <w:r w:rsidR="65638C78" w:rsidRPr="0C2C289D">
        <w:rPr>
          <w:rFonts w:asciiTheme="minorHAnsi" w:eastAsiaTheme="minorEastAsia" w:hAnsiTheme="minorHAnsi" w:cstheme="minorBidi"/>
          <w:sz w:val="24"/>
          <w:szCs w:val="24"/>
        </w:rPr>
        <w:t xml:space="preserve"> </w:t>
      </w:r>
      <w:r w:rsidR="33E3B52C" w:rsidRPr="0C2C289D">
        <w:rPr>
          <w:rFonts w:asciiTheme="minorHAnsi" w:eastAsiaTheme="minorEastAsia" w:hAnsiTheme="minorHAnsi" w:cstheme="minorBidi"/>
          <w:sz w:val="24"/>
          <w:szCs w:val="24"/>
        </w:rPr>
        <w:t xml:space="preserve">przez </w:t>
      </w:r>
      <w:r w:rsidR="33E3B52C" w:rsidRPr="0C2C289D">
        <w:rPr>
          <w:rFonts w:asciiTheme="minorHAnsi" w:eastAsiaTheme="minorEastAsia" w:hAnsiTheme="minorHAnsi" w:cstheme="minorBidi"/>
          <w:b/>
          <w:bCs/>
          <w:sz w:val="24"/>
          <w:szCs w:val="24"/>
        </w:rPr>
        <w:t xml:space="preserve">Przedstawicieli Partnerstwa lokalnego i Organizatora Porozumienia </w:t>
      </w:r>
      <w:r w:rsidR="2D2EDE7C" w:rsidRPr="0C2C289D">
        <w:rPr>
          <w:rFonts w:asciiTheme="minorHAnsi" w:eastAsiaTheme="minorEastAsia" w:hAnsiTheme="minorHAnsi" w:cstheme="minorBidi"/>
          <w:b/>
          <w:bCs/>
          <w:sz w:val="24"/>
          <w:szCs w:val="24"/>
        </w:rPr>
        <w:t>na realizację projektu</w:t>
      </w:r>
      <w:r w:rsidR="07382426" w:rsidRPr="0C2C289D">
        <w:rPr>
          <w:rFonts w:asciiTheme="minorHAnsi" w:eastAsiaTheme="minorEastAsia" w:hAnsiTheme="minorHAnsi" w:cstheme="minorBidi"/>
          <w:b/>
          <w:bCs/>
          <w:sz w:val="24"/>
          <w:szCs w:val="24"/>
        </w:rPr>
        <w:t xml:space="preserve"> </w:t>
      </w:r>
      <w:r w:rsidR="07382426" w:rsidRPr="0C2C289D">
        <w:rPr>
          <w:rFonts w:asciiTheme="minorHAnsi" w:eastAsiaTheme="minorEastAsia" w:hAnsiTheme="minorHAnsi" w:cstheme="minorBidi"/>
          <w:sz w:val="24"/>
          <w:szCs w:val="24"/>
        </w:rPr>
        <w:t>(wzór</w:t>
      </w:r>
      <w:r w:rsidR="3BF2147E" w:rsidRPr="0C2C289D">
        <w:rPr>
          <w:rFonts w:asciiTheme="minorHAnsi" w:eastAsiaTheme="minorEastAsia" w:hAnsiTheme="minorHAnsi" w:cstheme="minorBidi"/>
          <w:sz w:val="24"/>
          <w:szCs w:val="24"/>
        </w:rPr>
        <w:t xml:space="preserve"> Porozumienia </w:t>
      </w:r>
      <w:r w:rsidR="07382426" w:rsidRPr="0C2C289D">
        <w:rPr>
          <w:rFonts w:asciiTheme="minorHAnsi" w:eastAsiaTheme="minorEastAsia" w:hAnsiTheme="minorHAnsi" w:cstheme="minorBidi"/>
          <w:sz w:val="24"/>
          <w:szCs w:val="24"/>
        </w:rPr>
        <w:t xml:space="preserve"> stanowi załącznik nr </w:t>
      </w:r>
      <w:r w:rsidR="7B00FCBE" w:rsidRPr="0C2C289D">
        <w:rPr>
          <w:rFonts w:asciiTheme="minorHAnsi" w:eastAsiaTheme="minorEastAsia" w:hAnsiTheme="minorHAnsi" w:cstheme="minorBidi"/>
          <w:sz w:val="24"/>
          <w:szCs w:val="24"/>
        </w:rPr>
        <w:t>4</w:t>
      </w:r>
      <w:r w:rsidR="07382426" w:rsidRPr="0C2C289D">
        <w:rPr>
          <w:rFonts w:asciiTheme="minorHAnsi" w:eastAsiaTheme="minorEastAsia" w:hAnsiTheme="minorHAnsi" w:cstheme="minorBidi"/>
          <w:sz w:val="24"/>
          <w:szCs w:val="24"/>
        </w:rPr>
        <w:t>);</w:t>
      </w:r>
    </w:p>
    <w:p w14:paraId="5D27A792" w14:textId="5C1C8A01" w:rsidR="6EDF5F56" w:rsidRDefault="2CCF6650" w:rsidP="0C2C289D">
      <w:pPr>
        <w:pStyle w:val="Akapitzlist"/>
        <w:spacing w:line="276" w:lineRule="auto"/>
        <w:ind w:left="1348" w:firstLine="0"/>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lastRenderedPageBreak/>
        <w:t>Organizator</w:t>
      </w:r>
      <w:r w:rsidRPr="0C2C289D">
        <w:rPr>
          <w:rFonts w:asciiTheme="minorHAnsi" w:eastAsiaTheme="minorEastAsia" w:hAnsiTheme="minorHAnsi" w:cstheme="minorBidi"/>
          <w:sz w:val="24"/>
          <w:szCs w:val="24"/>
        </w:rPr>
        <w:t xml:space="preserve"> zastrzega sobie możliwość konsultowania i rekomendowania zmian dotyczących planowanych działań, budżetu, harmonogramu w celu dostosowania </w:t>
      </w:r>
      <w:r w:rsidRPr="0C2C289D">
        <w:rPr>
          <w:rFonts w:asciiTheme="minorHAnsi" w:eastAsiaTheme="minorEastAsia" w:hAnsiTheme="minorHAnsi" w:cstheme="minorBidi"/>
          <w:b/>
          <w:bCs/>
          <w:sz w:val="24"/>
          <w:szCs w:val="24"/>
        </w:rPr>
        <w:t>Projektu</w:t>
      </w:r>
      <w:r w:rsidRPr="0C2C289D">
        <w:rPr>
          <w:rFonts w:asciiTheme="minorHAnsi" w:eastAsiaTheme="minorEastAsia" w:hAnsiTheme="minorHAnsi" w:cstheme="minorBidi"/>
          <w:sz w:val="24"/>
          <w:szCs w:val="24"/>
        </w:rPr>
        <w:t xml:space="preserve"> do celów i założeń programu Bardzo Młoda Kultura 2026-2028). </w:t>
      </w:r>
    </w:p>
    <w:p w14:paraId="1DB044F6" w14:textId="3E7525CE" w:rsidR="00BA77F8" w:rsidRPr="00BA77F8" w:rsidRDefault="00BA77F8" w:rsidP="61050F5B">
      <w:pPr>
        <w:spacing w:line="276" w:lineRule="auto"/>
        <w:rPr>
          <w:rFonts w:asciiTheme="minorHAnsi" w:eastAsiaTheme="minorEastAsia" w:hAnsiTheme="minorHAnsi" w:cstheme="minorBidi"/>
          <w:sz w:val="24"/>
          <w:szCs w:val="24"/>
        </w:rPr>
      </w:pPr>
    </w:p>
    <w:p w14:paraId="2ED7DE23" w14:textId="738D5608" w:rsidR="00936995" w:rsidRDefault="29E9E2FF" w:rsidP="0C2C289D">
      <w:pPr>
        <w:pStyle w:val="Nagwek1"/>
        <w:ind w:right="413"/>
        <w:rPr>
          <w:rFonts w:asciiTheme="minorHAnsi" w:eastAsiaTheme="minorEastAsia" w:hAnsiTheme="minorHAnsi" w:cstheme="minorBidi"/>
          <w:b w:val="0"/>
          <w:bCs w:val="0"/>
        </w:rPr>
      </w:pPr>
      <w:r w:rsidRPr="0C2C289D">
        <w:rPr>
          <w:rFonts w:asciiTheme="minorHAnsi" w:eastAsiaTheme="minorEastAsia" w:hAnsiTheme="minorHAnsi" w:cstheme="minorBidi"/>
        </w:rPr>
        <w:t xml:space="preserve">§ </w:t>
      </w:r>
      <w:r w:rsidR="6B9AEA40" w:rsidRPr="0C2C289D">
        <w:rPr>
          <w:rFonts w:asciiTheme="minorHAnsi" w:eastAsiaTheme="minorEastAsia" w:hAnsiTheme="minorHAnsi" w:cstheme="minorBidi"/>
        </w:rPr>
        <w:t>4</w:t>
      </w:r>
      <w:r w:rsidRPr="0C2C289D">
        <w:rPr>
          <w:rFonts w:asciiTheme="minorHAnsi" w:eastAsiaTheme="minorEastAsia" w:hAnsiTheme="minorHAnsi" w:cstheme="minorBidi"/>
        </w:rPr>
        <w:t xml:space="preserve"> </w:t>
      </w:r>
      <w:r w:rsidR="65638C78" w:rsidRPr="0C2C289D">
        <w:rPr>
          <w:rFonts w:asciiTheme="minorHAnsi" w:eastAsiaTheme="minorEastAsia" w:hAnsiTheme="minorHAnsi" w:cstheme="minorBidi"/>
        </w:rPr>
        <w:t>Zasady</w:t>
      </w:r>
      <w:r w:rsidR="65638C78" w:rsidRPr="0C2C289D">
        <w:rPr>
          <w:rFonts w:asciiTheme="minorHAnsi" w:eastAsiaTheme="minorEastAsia" w:hAnsiTheme="minorHAnsi" w:cstheme="minorBidi"/>
          <w:spacing w:val="-5"/>
        </w:rPr>
        <w:t xml:space="preserve"> </w:t>
      </w:r>
      <w:r w:rsidR="65638C78" w:rsidRPr="0C2C289D">
        <w:rPr>
          <w:rFonts w:asciiTheme="minorHAnsi" w:eastAsiaTheme="minorEastAsia" w:hAnsiTheme="minorHAnsi" w:cstheme="minorBidi"/>
        </w:rPr>
        <w:t>realizacji</w:t>
      </w:r>
      <w:r w:rsidR="65638C78" w:rsidRPr="0C2C289D">
        <w:rPr>
          <w:rFonts w:asciiTheme="minorHAnsi" w:eastAsiaTheme="minorEastAsia" w:hAnsiTheme="minorHAnsi" w:cstheme="minorBidi"/>
          <w:spacing w:val="-1"/>
        </w:rPr>
        <w:t xml:space="preserve"> </w:t>
      </w:r>
      <w:r w:rsidR="6688139E" w:rsidRPr="0C2C289D">
        <w:rPr>
          <w:rFonts w:asciiTheme="minorHAnsi" w:eastAsiaTheme="minorEastAsia" w:hAnsiTheme="minorHAnsi" w:cstheme="minorBidi"/>
          <w:spacing w:val="-1"/>
        </w:rPr>
        <w:t>P</w:t>
      </w:r>
      <w:r w:rsidR="65638C78" w:rsidRPr="0C2C289D">
        <w:rPr>
          <w:rFonts w:asciiTheme="minorHAnsi" w:eastAsiaTheme="minorEastAsia" w:hAnsiTheme="minorHAnsi" w:cstheme="minorBidi"/>
          <w:spacing w:val="-2"/>
        </w:rPr>
        <w:t>rojektów animacyjno-kulturalnych przez Partnerstwa</w:t>
      </w:r>
      <w:r w:rsidR="3F568971" w:rsidRPr="0C2C289D">
        <w:rPr>
          <w:rFonts w:asciiTheme="minorHAnsi" w:eastAsiaTheme="minorEastAsia" w:hAnsiTheme="minorHAnsi" w:cstheme="minorBidi"/>
          <w:spacing w:val="-2"/>
        </w:rPr>
        <w:t xml:space="preserve"> Lokalne</w:t>
      </w:r>
    </w:p>
    <w:p w14:paraId="62902A6A" w14:textId="22A134AA" w:rsidR="00936995" w:rsidRPr="00475D4F" w:rsidRDefault="00936995" w:rsidP="61050F5B">
      <w:pPr>
        <w:pStyle w:val="Bezodstpw"/>
        <w:rPr>
          <w:rFonts w:eastAsiaTheme="minorEastAsia"/>
          <w:sz w:val="24"/>
          <w:szCs w:val="24"/>
          <w:lang w:val="pl-PL"/>
        </w:rPr>
      </w:pPr>
    </w:p>
    <w:p w14:paraId="40244EAF" w14:textId="23602793" w:rsidR="00936995" w:rsidRDefault="1F37286A" w:rsidP="0C2C289D">
      <w:pPr>
        <w:pStyle w:val="Bezodstpw"/>
        <w:numPr>
          <w:ilvl w:val="0"/>
          <w:numId w:val="27"/>
        </w:numPr>
        <w:rPr>
          <w:rFonts w:eastAsiaTheme="minorEastAsia"/>
          <w:sz w:val="24"/>
          <w:szCs w:val="24"/>
          <w:lang w:val="pl-PL"/>
        </w:rPr>
      </w:pPr>
      <w:r w:rsidRPr="4E756727">
        <w:rPr>
          <w:rFonts w:eastAsiaTheme="minorEastAsia"/>
          <w:sz w:val="24"/>
          <w:szCs w:val="24"/>
          <w:lang w:val="pl-PL"/>
        </w:rPr>
        <w:t xml:space="preserve"> </w:t>
      </w:r>
      <w:r w:rsidR="430E34C2" w:rsidRPr="4E756727">
        <w:rPr>
          <w:rFonts w:eastAsiaTheme="minorEastAsia"/>
          <w:sz w:val="24"/>
          <w:szCs w:val="24"/>
          <w:lang w:val="pl-PL"/>
        </w:rPr>
        <w:t xml:space="preserve">Działania zaplanowane w ramach </w:t>
      </w:r>
      <w:r w:rsidR="2B124C31" w:rsidRPr="4E756727">
        <w:rPr>
          <w:rFonts w:eastAsiaTheme="minorEastAsia"/>
          <w:b/>
          <w:bCs/>
          <w:sz w:val="24"/>
          <w:szCs w:val="24"/>
          <w:lang w:val="pl-PL"/>
        </w:rPr>
        <w:t>P</w:t>
      </w:r>
      <w:r w:rsidRPr="4E756727">
        <w:rPr>
          <w:rFonts w:eastAsiaTheme="minorEastAsia"/>
          <w:b/>
          <w:bCs/>
          <w:sz w:val="24"/>
          <w:szCs w:val="24"/>
          <w:lang w:val="pl-PL"/>
        </w:rPr>
        <w:t>rojek</w:t>
      </w:r>
      <w:r w:rsidR="3ADCCCBC" w:rsidRPr="4E756727">
        <w:rPr>
          <w:rFonts w:eastAsiaTheme="minorEastAsia"/>
          <w:b/>
          <w:bCs/>
          <w:sz w:val="24"/>
          <w:szCs w:val="24"/>
          <w:lang w:val="pl-PL"/>
        </w:rPr>
        <w:t>t</w:t>
      </w:r>
      <w:r w:rsidR="3334C99F" w:rsidRPr="4E756727">
        <w:rPr>
          <w:rFonts w:eastAsiaTheme="minorEastAsia"/>
          <w:b/>
          <w:bCs/>
          <w:sz w:val="24"/>
          <w:szCs w:val="24"/>
          <w:lang w:val="pl-PL"/>
        </w:rPr>
        <w:t>u</w:t>
      </w:r>
      <w:r w:rsidR="3ADCCCBC" w:rsidRPr="4E756727">
        <w:rPr>
          <w:rFonts w:eastAsiaTheme="minorEastAsia"/>
          <w:b/>
          <w:bCs/>
          <w:sz w:val="24"/>
          <w:szCs w:val="24"/>
          <w:lang w:val="pl-PL"/>
        </w:rPr>
        <w:t xml:space="preserve"> animacyjno-kulturaln</w:t>
      </w:r>
      <w:r w:rsidR="7310DA15" w:rsidRPr="4E756727">
        <w:rPr>
          <w:rFonts w:eastAsiaTheme="minorEastAsia"/>
          <w:b/>
          <w:bCs/>
          <w:sz w:val="24"/>
          <w:szCs w:val="24"/>
          <w:lang w:val="pl-PL"/>
        </w:rPr>
        <w:t>ego</w:t>
      </w:r>
      <w:r w:rsidR="3ADCCCBC" w:rsidRPr="4E756727">
        <w:rPr>
          <w:rFonts w:eastAsiaTheme="minorEastAsia"/>
          <w:b/>
          <w:bCs/>
          <w:sz w:val="24"/>
          <w:szCs w:val="24"/>
          <w:lang w:val="pl-PL"/>
        </w:rPr>
        <w:t xml:space="preserve"> (inicjatywa)</w:t>
      </w:r>
      <w:r w:rsidRPr="4E756727">
        <w:rPr>
          <w:rFonts w:eastAsiaTheme="minorEastAsia"/>
          <w:b/>
          <w:bCs/>
          <w:sz w:val="24"/>
          <w:szCs w:val="24"/>
          <w:lang w:val="pl-PL"/>
        </w:rPr>
        <w:t xml:space="preserve"> </w:t>
      </w:r>
      <w:r w:rsidRPr="4E756727">
        <w:rPr>
          <w:rFonts w:eastAsiaTheme="minorEastAsia"/>
          <w:sz w:val="24"/>
          <w:szCs w:val="24"/>
          <w:lang w:val="pl-PL"/>
        </w:rPr>
        <w:t>mus</w:t>
      </w:r>
      <w:r w:rsidR="3191B8C0" w:rsidRPr="4E756727">
        <w:rPr>
          <w:rFonts w:eastAsiaTheme="minorEastAsia"/>
          <w:sz w:val="24"/>
          <w:szCs w:val="24"/>
          <w:lang w:val="pl-PL"/>
        </w:rPr>
        <w:t xml:space="preserve">zą być realizowane </w:t>
      </w:r>
      <w:r w:rsidRPr="4E756727">
        <w:rPr>
          <w:rFonts w:eastAsiaTheme="minorEastAsia"/>
          <w:sz w:val="24"/>
          <w:szCs w:val="24"/>
          <w:lang w:val="pl-PL"/>
        </w:rPr>
        <w:t>na terenie województwa pomorskiego.</w:t>
      </w:r>
    </w:p>
    <w:p w14:paraId="6174C56C" w14:textId="0C91B87B" w:rsidR="00936995" w:rsidRDefault="65638C78" w:rsidP="4E756727">
      <w:pPr>
        <w:pStyle w:val="Tekstpodstawowy"/>
        <w:numPr>
          <w:ilvl w:val="0"/>
          <w:numId w:val="27"/>
        </w:numPr>
        <w:jc w:val="left"/>
        <w:rPr>
          <w:rFonts w:asciiTheme="minorHAnsi" w:eastAsiaTheme="minorEastAsia" w:hAnsiTheme="minorHAnsi" w:cstheme="minorBidi"/>
        </w:rPr>
      </w:pPr>
      <w:r w:rsidRPr="0C2C289D">
        <w:rPr>
          <w:rFonts w:asciiTheme="minorHAnsi" w:eastAsiaTheme="minorEastAsia" w:hAnsiTheme="minorHAnsi" w:cstheme="minorBidi"/>
          <w:spacing w:val="-2"/>
        </w:rPr>
        <w:t>Z</w:t>
      </w:r>
      <w:r w:rsidRPr="0C2C289D">
        <w:rPr>
          <w:rFonts w:asciiTheme="minorHAnsi" w:eastAsiaTheme="minorEastAsia" w:hAnsiTheme="minorHAnsi" w:cstheme="minorBidi"/>
        </w:rPr>
        <w:t xml:space="preserve">aplanowane </w:t>
      </w:r>
      <w:r w:rsidR="688FD8A2" w:rsidRPr="0C2C289D">
        <w:rPr>
          <w:rFonts w:asciiTheme="minorHAnsi" w:eastAsiaTheme="minorEastAsia" w:hAnsiTheme="minorHAnsi" w:cstheme="minorBidi"/>
          <w:b/>
          <w:bCs/>
        </w:rPr>
        <w:t>Projekty animacyjno-kulturalne (inicjatywy)</w:t>
      </w:r>
      <w:r w:rsidRPr="0C2C289D">
        <w:rPr>
          <w:rFonts w:asciiTheme="minorHAnsi" w:eastAsiaTheme="minorEastAsia" w:hAnsiTheme="minorHAnsi" w:cstheme="minorBidi"/>
        </w:rPr>
        <w:t xml:space="preserve"> będą realizowane w terminie </w:t>
      </w:r>
      <w:r w:rsidRPr="4E756727">
        <w:rPr>
          <w:rFonts w:asciiTheme="minorHAnsi" w:eastAsiaTheme="minorEastAsia" w:hAnsiTheme="minorHAnsi" w:cstheme="minorBidi"/>
          <w:b/>
          <w:bCs/>
        </w:rPr>
        <w:t>2</w:t>
      </w:r>
      <w:r w:rsidR="14E4AC12" w:rsidRPr="4E756727">
        <w:rPr>
          <w:rFonts w:asciiTheme="minorHAnsi" w:eastAsiaTheme="minorEastAsia" w:hAnsiTheme="minorHAnsi" w:cstheme="minorBidi"/>
          <w:b/>
          <w:bCs/>
        </w:rPr>
        <w:t>0</w:t>
      </w:r>
      <w:r w:rsidRPr="4E756727">
        <w:rPr>
          <w:rFonts w:asciiTheme="minorHAnsi" w:eastAsiaTheme="minorEastAsia" w:hAnsiTheme="minorHAnsi" w:cstheme="minorBidi"/>
          <w:b/>
          <w:bCs/>
        </w:rPr>
        <w:t>.08.2026 r. – 18.10.2026 r</w:t>
      </w:r>
      <w:r w:rsidRPr="4E756727">
        <w:rPr>
          <w:rFonts w:asciiTheme="minorHAnsi" w:eastAsiaTheme="minorEastAsia" w:hAnsiTheme="minorHAnsi" w:cstheme="minorBidi"/>
        </w:rPr>
        <w:t>.</w:t>
      </w:r>
    </w:p>
    <w:p w14:paraId="4636B95B" w14:textId="34C46E70" w:rsidR="00936995" w:rsidRPr="00387FD2" w:rsidRDefault="1927098C" w:rsidP="2E0218CB">
      <w:pPr>
        <w:pStyle w:val="Tekstpodstawowy"/>
        <w:numPr>
          <w:ilvl w:val="0"/>
          <w:numId w:val="27"/>
        </w:numPr>
        <w:spacing w:before="204" w:line="276" w:lineRule="auto"/>
        <w:jc w:val="left"/>
        <w:rPr>
          <w:rFonts w:asciiTheme="minorHAnsi" w:eastAsiaTheme="minorEastAsia" w:hAnsiTheme="minorHAnsi" w:cstheme="minorBidi"/>
        </w:rPr>
      </w:pPr>
      <w:r w:rsidRPr="2E0218CB">
        <w:rPr>
          <w:rFonts w:asciiTheme="minorHAnsi" w:eastAsiaTheme="minorEastAsia" w:hAnsiTheme="minorHAnsi" w:cstheme="minorBidi"/>
          <w:b/>
          <w:bCs/>
        </w:rPr>
        <w:t>Partnerstwa Lokalne</w:t>
      </w:r>
      <w:r w:rsidRPr="2E0218CB">
        <w:rPr>
          <w:rFonts w:asciiTheme="minorHAnsi" w:eastAsiaTheme="minorEastAsia" w:hAnsiTheme="minorHAnsi" w:cstheme="minorBidi"/>
        </w:rPr>
        <w:t xml:space="preserve"> otrzymają wsparcie finansowe na realizację </w:t>
      </w:r>
      <w:r w:rsidR="2CFC9D53" w:rsidRPr="2E0218CB">
        <w:rPr>
          <w:rFonts w:asciiTheme="minorHAnsi" w:eastAsiaTheme="minorEastAsia" w:hAnsiTheme="minorHAnsi" w:cstheme="minorBidi"/>
          <w:b/>
          <w:bCs/>
        </w:rPr>
        <w:t>P</w:t>
      </w:r>
      <w:r w:rsidRPr="2E0218CB">
        <w:rPr>
          <w:rFonts w:asciiTheme="minorHAnsi" w:eastAsiaTheme="minorEastAsia" w:hAnsiTheme="minorHAnsi" w:cstheme="minorBidi"/>
          <w:b/>
          <w:bCs/>
        </w:rPr>
        <w:t>rojektów animacyjno-kulturalnych</w:t>
      </w:r>
      <w:r w:rsidR="2CFC9D53" w:rsidRPr="2E0218CB">
        <w:rPr>
          <w:rFonts w:asciiTheme="minorHAnsi" w:eastAsiaTheme="minorEastAsia" w:hAnsiTheme="minorHAnsi" w:cstheme="minorBidi"/>
          <w:b/>
          <w:bCs/>
        </w:rPr>
        <w:t xml:space="preserve"> (inicjatyw)</w:t>
      </w:r>
      <w:r w:rsidRPr="2E0218CB">
        <w:rPr>
          <w:rFonts w:asciiTheme="minorHAnsi" w:eastAsiaTheme="minorEastAsia" w:hAnsiTheme="minorHAnsi" w:cstheme="minorBidi"/>
        </w:rPr>
        <w:t xml:space="preserve"> </w:t>
      </w:r>
      <w:r w:rsidR="2CFC9D53" w:rsidRPr="2E0218CB">
        <w:rPr>
          <w:rFonts w:asciiTheme="minorHAnsi" w:eastAsiaTheme="minorEastAsia" w:hAnsiTheme="minorHAnsi" w:cstheme="minorBidi"/>
        </w:rPr>
        <w:t xml:space="preserve">ze środków </w:t>
      </w:r>
      <w:r w:rsidRPr="2E0218CB">
        <w:rPr>
          <w:rFonts w:asciiTheme="minorHAnsi" w:eastAsiaTheme="minorEastAsia" w:hAnsiTheme="minorHAnsi" w:cstheme="minorBidi"/>
        </w:rPr>
        <w:t xml:space="preserve">pozostających w dyspozycji </w:t>
      </w:r>
      <w:r w:rsidRPr="2E0218CB">
        <w:rPr>
          <w:rFonts w:asciiTheme="minorHAnsi" w:eastAsiaTheme="minorEastAsia" w:hAnsiTheme="minorHAnsi" w:cstheme="minorBidi"/>
          <w:b/>
          <w:bCs/>
        </w:rPr>
        <w:t>Organizatora</w:t>
      </w:r>
      <w:r w:rsidRPr="2E0218CB">
        <w:rPr>
          <w:rFonts w:asciiTheme="minorHAnsi" w:eastAsiaTheme="minorEastAsia" w:hAnsiTheme="minorHAnsi" w:cstheme="minorBidi"/>
        </w:rPr>
        <w:t xml:space="preserve">. Maksymalna kwota przeznaczona na realizację </w:t>
      </w:r>
      <w:r w:rsidR="61BF9CCB" w:rsidRPr="2E0218CB">
        <w:rPr>
          <w:rFonts w:asciiTheme="minorHAnsi" w:eastAsiaTheme="minorEastAsia" w:hAnsiTheme="minorHAnsi" w:cstheme="minorBidi"/>
        </w:rPr>
        <w:t xml:space="preserve">wszystkich </w:t>
      </w:r>
      <w:r w:rsidR="15EB2A23" w:rsidRPr="2E0218CB">
        <w:rPr>
          <w:rFonts w:asciiTheme="minorHAnsi" w:eastAsiaTheme="minorEastAsia" w:hAnsiTheme="minorHAnsi" w:cstheme="minorBidi"/>
          <w:b/>
          <w:bCs/>
        </w:rPr>
        <w:t>Projektów</w:t>
      </w:r>
      <w:r w:rsidR="4FFAF53F" w:rsidRPr="2E0218CB">
        <w:rPr>
          <w:rFonts w:asciiTheme="minorHAnsi" w:eastAsiaTheme="minorEastAsia" w:hAnsiTheme="minorHAnsi" w:cstheme="minorBidi"/>
          <w:b/>
          <w:bCs/>
        </w:rPr>
        <w:t xml:space="preserve"> animacyjno-kulturalnych</w:t>
      </w:r>
      <w:r w:rsidR="3184D083" w:rsidRPr="2E0218CB">
        <w:rPr>
          <w:rFonts w:asciiTheme="minorHAnsi" w:eastAsiaTheme="minorEastAsia" w:hAnsiTheme="minorHAnsi" w:cstheme="minorBidi"/>
          <w:b/>
          <w:bCs/>
        </w:rPr>
        <w:t xml:space="preserve"> </w:t>
      </w:r>
      <w:r w:rsidR="15EB2A23" w:rsidRPr="2E0218CB">
        <w:rPr>
          <w:rFonts w:asciiTheme="minorHAnsi" w:eastAsiaTheme="minorEastAsia" w:hAnsiTheme="minorHAnsi" w:cstheme="minorBidi"/>
          <w:b/>
          <w:bCs/>
        </w:rPr>
        <w:t>(</w:t>
      </w:r>
      <w:r w:rsidRPr="2E0218CB">
        <w:rPr>
          <w:rFonts w:asciiTheme="minorHAnsi" w:eastAsiaTheme="minorEastAsia" w:hAnsiTheme="minorHAnsi" w:cstheme="minorBidi"/>
          <w:b/>
          <w:bCs/>
        </w:rPr>
        <w:t>inicjatyw</w:t>
      </w:r>
      <w:r w:rsidR="0556FB72" w:rsidRPr="2E0218CB">
        <w:rPr>
          <w:rFonts w:asciiTheme="minorHAnsi" w:eastAsiaTheme="minorEastAsia" w:hAnsiTheme="minorHAnsi" w:cstheme="minorBidi"/>
          <w:b/>
          <w:bCs/>
        </w:rPr>
        <w:t>)</w:t>
      </w:r>
      <w:r w:rsidRPr="2E0218CB">
        <w:rPr>
          <w:rFonts w:asciiTheme="minorHAnsi" w:eastAsiaTheme="minorEastAsia" w:hAnsiTheme="minorHAnsi" w:cstheme="minorBidi"/>
          <w:b/>
          <w:bCs/>
        </w:rPr>
        <w:t xml:space="preserve"> </w:t>
      </w:r>
      <w:r w:rsidRPr="2E0218CB">
        <w:rPr>
          <w:rFonts w:asciiTheme="minorHAnsi" w:eastAsiaTheme="minorEastAsia" w:hAnsiTheme="minorHAnsi" w:cstheme="minorBidi"/>
        </w:rPr>
        <w:t xml:space="preserve">wynosi </w:t>
      </w:r>
      <w:r w:rsidRPr="2E0218CB">
        <w:rPr>
          <w:rFonts w:asciiTheme="minorHAnsi" w:eastAsiaTheme="minorEastAsia" w:hAnsiTheme="minorHAnsi" w:cstheme="minorBidi"/>
          <w:b/>
          <w:bCs/>
        </w:rPr>
        <w:t>36 000,00 zł</w:t>
      </w:r>
      <w:r w:rsidRPr="2E0218CB">
        <w:rPr>
          <w:rFonts w:asciiTheme="minorHAnsi" w:eastAsiaTheme="minorEastAsia" w:hAnsiTheme="minorHAnsi" w:cstheme="minorBidi"/>
        </w:rPr>
        <w:t xml:space="preserve">. </w:t>
      </w:r>
      <w:r w:rsidRPr="2E0218CB">
        <w:rPr>
          <w:rFonts w:asciiTheme="minorHAnsi" w:eastAsiaTheme="minorEastAsia" w:hAnsiTheme="minorHAnsi" w:cstheme="minorBidi"/>
          <w:b/>
          <w:bCs/>
        </w:rPr>
        <w:t>Organizator</w:t>
      </w:r>
      <w:r w:rsidRPr="2E0218CB">
        <w:rPr>
          <w:rFonts w:asciiTheme="minorHAnsi" w:eastAsiaTheme="minorEastAsia" w:hAnsiTheme="minorHAnsi" w:cstheme="minorBidi"/>
        </w:rPr>
        <w:t xml:space="preserve"> zakłada zrealizowanie</w:t>
      </w:r>
      <w:r w:rsidR="3EE83C35" w:rsidRPr="2E0218CB">
        <w:rPr>
          <w:rFonts w:asciiTheme="minorHAnsi" w:eastAsiaTheme="minorEastAsia" w:hAnsiTheme="minorHAnsi" w:cstheme="minorBidi"/>
        </w:rPr>
        <w:t xml:space="preserve"> </w:t>
      </w:r>
      <w:r w:rsidR="4FD1D717" w:rsidRPr="2E0218CB">
        <w:rPr>
          <w:rFonts w:asciiTheme="minorHAnsi" w:eastAsiaTheme="minorEastAsia" w:hAnsiTheme="minorHAnsi" w:cstheme="minorBidi"/>
          <w:b/>
          <w:bCs/>
        </w:rPr>
        <w:t>6</w:t>
      </w:r>
      <w:r w:rsidR="3EE83C35" w:rsidRPr="2E0218CB">
        <w:rPr>
          <w:rFonts w:asciiTheme="minorHAnsi" w:eastAsiaTheme="minorEastAsia" w:hAnsiTheme="minorHAnsi" w:cstheme="minorBidi"/>
          <w:b/>
          <w:bCs/>
        </w:rPr>
        <w:t xml:space="preserve"> </w:t>
      </w:r>
      <w:r w:rsidR="09C6D812" w:rsidRPr="2E0218CB">
        <w:rPr>
          <w:rFonts w:asciiTheme="minorHAnsi" w:eastAsiaTheme="minorEastAsia" w:hAnsiTheme="minorHAnsi" w:cstheme="minorBidi"/>
          <w:b/>
          <w:bCs/>
        </w:rPr>
        <w:t>P</w:t>
      </w:r>
      <w:r w:rsidRPr="2E0218CB">
        <w:rPr>
          <w:rFonts w:asciiTheme="minorHAnsi" w:eastAsiaTheme="minorEastAsia" w:hAnsiTheme="minorHAnsi" w:cstheme="minorBidi"/>
          <w:b/>
          <w:bCs/>
        </w:rPr>
        <w:t>rojektów animacyjno-kulturalnych</w:t>
      </w:r>
      <w:r w:rsidR="09C6D812" w:rsidRPr="2E0218CB">
        <w:rPr>
          <w:rFonts w:asciiTheme="minorHAnsi" w:eastAsiaTheme="minorEastAsia" w:hAnsiTheme="minorHAnsi" w:cstheme="minorBidi"/>
          <w:b/>
          <w:bCs/>
        </w:rPr>
        <w:t xml:space="preserve"> (inicjatyw)</w:t>
      </w:r>
      <w:r w:rsidR="5A2FB376" w:rsidRPr="2E0218CB">
        <w:rPr>
          <w:rFonts w:asciiTheme="minorHAnsi" w:eastAsiaTheme="minorEastAsia" w:hAnsiTheme="minorHAnsi" w:cstheme="minorBidi"/>
          <w:b/>
          <w:bCs/>
        </w:rPr>
        <w:t xml:space="preserve">, </w:t>
      </w:r>
      <w:r w:rsidR="5A2FB376" w:rsidRPr="2E0218CB">
        <w:rPr>
          <w:rFonts w:asciiTheme="minorHAnsi" w:eastAsiaTheme="minorEastAsia" w:hAnsiTheme="minorHAnsi" w:cstheme="minorBidi"/>
        </w:rPr>
        <w:t>przy czym</w:t>
      </w:r>
      <w:r w:rsidR="5A2FB376" w:rsidRPr="2E0218CB">
        <w:rPr>
          <w:rFonts w:asciiTheme="minorHAnsi" w:eastAsiaTheme="minorEastAsia" w:hAnsiTheme="minorHAnsi" w:cstheme="minorBidi"/>
          <w:b/>
          <w:bCs/>
        </w:rPr>
        <w:t xml:space="preserve"> </w:t>
      </w:r>
      <w:r w:rsidR="2CF1A648" w:rsidRPr="2E0218CB">
        <w:rPr>
          <w:rFonts w:asciiTheme="minorHAnsi" w:eastAsiaTheme="minorEastAsia" w:hAnsiTheme="minorHAnsi" w:cstheme="minorBidi"/>
        </w:rPr>
        <w:t xml:space="preserve">zastrzega sobie prawo do </w:t>
      </w:r>
      <w:r w:rsidR="43B58C1B" w:rsidRPr="2E0218CB">
        <w:rPr>
          <w:rFonts w:asciiTheme="minorHAnsi" w:eastAsiaTheme="minorEastAsia" w:hAnsiTheme="minorHAnsi" w:cstheme="minorBidi"/>
        </w:rPr>
        <w:t xml:space="preserve">zwiększenia liczby realizowanych </w:t>
      </w:r>
      <w:r w:rsidR="43B58C1B" w:rsidRPr="2E0218CB">
        <w:rPr>
          <w:rFonts w:asciiTheme="minorHAnsi" w:eastAsiaTheme="minorEastAsia" w:hAnsiTheme="minorHAnsi" w:cstheme="minorBidi"/>
          <w:b/>
          <w:bCs/>
        </w:rPr>
        <w:t xml:space="preserve">Projektów i </w:t>
      </w:r>
      <w:r w:rsidR="2CF1A648" w:rsidRPr="2E0218CB">
        <w:rPr>
          <w:rFonts w:asciiTheme="minorHAnsi" w:eastAsiaTheme="minorEastAsia" w:hAnsiTheme="minorHAnsi" w:cstheme="minorBidi"/>
        </w:rPr>
        <w:t>innego podziału środków finansowych.</w:t>
      </w:r>
    </w:p>
    <w:p w14:paraId="4D300E8B" w14:textId="60C4D546" w:rsidR="00936995" w:rsidRPr="00387FD2" w:rsidRDefault="1927098C" w:rsidP="45C45B4F">
      <w:pPr>
        <w:pStyle w:val="Tekstpodstawowy"/>
        <w:numPr>
          <w:ilvl w:val="0"/>
          <w:numId w:val="27"/>
        </w:numPr>
        <w:spacing w:before="204" w:line="276" w:lineRule="auto"/>
        <w:jc w:val="left"/>
        <w:rPr>
          <w:rFonts w:asciiTheme="minorHAnsi" w:eastAsiaTheme="minorEastAsia" w:hAnsiTheme="minorHAnsi" w:cstheme="minorBidi"/>
          <w:b/>
          <w:bCs/>
          <w:u w:val="single"/>
        </w:rPr>
      </w:pPr>
      <w:r w:rsidRPr="45C45B4F">
        <w:rPr>
          <w:rFonts w:asciiTheme="minorHAnsi" w:eastAsiaTheme="minorEastAsia" w:hAnsiTheme="minorHAnsi" w:cstheme="minorBidi"/>
          <w:b/>
          <w:bCs/>
        </w:rPr>
        <w:t>Partnerstwo Lokalne</w:t>
      </w:r>
      <w:r w:rsidR="65638C78" w:rsidRPr="45C45B4F">
        <w:rPr>
          <w:rFonts w:asciiTheme="minorHAnsi" w:eastAsiaTheme="minorEastAsia" w:hAnsiTheme="minorHAnsi" w:cstheme="minorBidi"/>
        </w:rPr>
        <w:t xml:space="preserve"> ma obowiązek złożyć sprawozdanie wraz z dokumentacją z realizacji </w:t>
      </w:r>
      <w:r w:rsidR="65638C78" w:rsidRPr="45C45B4F">
        <w:rPr>
          <w:rFonts w:asciiTheme="minorHAnsi" w:eastAsiaTheme="minorEastAsia" w:hAnsiTheme="minorHAnsi" w:cstheme="minorBidi"/>
          <w:b/>
          <w:bCs/>
        </w:rPr>
        <w:t>Projektu</w:t>
      </w:r>
      <w:r w:rsidR="0CF2F346" w:rsidRPr="45C45B4F">
        <w:rPr>
          <w:rFonts w:asciiTheme="minorHAnsi" w:eastAsiaTheme="minorEastAsia" w:hAnsiTheme="minorHAnsi" w:cstheme="minorBidi"/>
          <w:b/>
          <w:bCs/>
        </w:rPr>
        <w:t xml:space="preserve"> animacyjno-kulturalnego (inicjatywy)</w:t>
      </w:r>
      <w:r w:rsidR="65638C78" w:rsidRPr="45C45B4F">
        <w:rPr>
          <w:rFonts w:asciiTheme="minorHAnsi" w:eastAsiaTheme="minorEastAsia" w:hAnsiTheme="minorHAnsi" w:cstheme="minorBidi"/>
          <w:b/>
          <w:bCs/>
        </w:rPr>
        <w:t xml:space="preserve"> </w:t>
      </w:r>
      <w:r w:rsidR="0D761CFE" w:rsidRPr="45C45B4F">
        <w:rPr>
          <w:rFonts w:asciiTheme="minorHAnsi" w:eastAsiaTheme="minorEastAsia" w:hAnsiTheme="minorHAnsi" w:cstheme="minorBidi"/>
          <w:b/>
          <w:bCs/>
        </w:rPr>
        <w:t xml:space="preserve">w nieprzekraczalnym terminie </w:t>
      </w:r>
      <w:r w:rsidR="65638C78" w:rsidRPr="45C45B4F">
        <w:rPr>
          <w:rFonts w:asciiTheme="minorHAnsi" w:eastAsiaTheme="minorEastAsia" w:hAnsiTheme="minorHAnsi" w:cstheme="minorBidi"/>
        </w:rPr>
        <w:t xml:space="preserve">do </w:t>
      </w:r>
      <w:r w:rsidR="1976061E" w:rsidRPr="45C45B4F">
        <w:rPr>
          <w:rFonts w:asciiTheme="minorHAnsi" w:eastAsiaTheme="minorEastAsia" w:hAnsiTheme="minorHAnsi" w:cstheme="minorBidi"/>
        </w:rPr>
        <w:t xml:space="preserve">dnia </w:t>
      </w:r>
      <w:r w:rsidR="4AE2E31C" w:rsidRPr="45C45B4F">
        <w:rPr>
          <w:rFonts w:asciiTheme="minorHAnsi" w:eastAsiaTheme="minorEastAsia" w:hAnsiTheme="minorHAnsi" w:cstheme="minorBidi"/>
          <w:b/>
          <w:bCs/>
          <w:u w:val="single"/>
        </w:rPr>
        <w:t>2</w:t>
      </w:r>
      <w:r w:rsidR="30D0B9AE" w:rsidRPr="45C45B4F">
        <w:rPr>
          <w:rFonts w:asciiTheme="minorHAnsi" w:eastAsiaTheme="minorEastAsia" w:hAnsiTheme="minorHAnsi" w:cstheme="minorBidi"/>
          <w:b/>
          <w:bCs/>
          <w:u w:val="single"/>
        </w:rPr>
        <w:t>6</w:t>
      </w:r>
      <w:r w:rsidR="65638C78" w:rsidRPr="45C45B4F">
        <w:rPr>
          <w:rFonts w:asciiTheme="minorHAnsi" w:eastAsiaTheme="minorEastAsia" w:hAnsiTheme="minorHAnsi" w:cstheme="minorBidi"/>
          <w:b/>
          <w:bCs/>
          <w:u w:val="single"/>
        </w:rPr>
        <w:t xml:space="preserve"> października 2026 r</w:t>
      </w:r>
      <w:r w:rsidR="29ADCDC7" w:rsidRPr="45C45B4F">
        <w:rPr>
          <w:rFonts w:asciiTheme="minorHAnsi" w:eastAsiaTheme="minorEastAsia" w:hAnsiTheme="minorHAnsi" w:cstheme="minorBidi"/>
          <w:b/>
          <w:bCs/>
          <w:u w:val="single"/>
        </w:rPr>
        <w:t xml:space="preserve">oku. </w:t>
      </w:r>
    </w:p>
    <w:p w14:paraId="38FF0171" w14:textId="05429F57" w:rsidR="00936995" w:rsidRPr="00387FD2" w:rsidRDefault="65638C78" w:rsidP="2E0218CB">
      <w:pPr>
        <w:pStyle w:val="Tekstpodstawowy"/>
        <w:numPr>
          <w:ilvl w:val="0"/>
          <w:numId w:val="27"/>
        </w:numPr>
        <w:spacing w:before="204" w:line="276" w:lineRule="auto"/>
        <w:jc w:val="left"/>
        <w:rPr>
          <w:rFonts w:asciiTheme="minorHAnsi" w:eastAsiaTheme="minorEastAsia" w:hAnsiTheme="minorHAnsi" w:cstheme="minorBidi"/>
        </w:rPr>
      </w:pPr>
      <w:r w:rsidRPr="2E0218CB">
        <w:rPr>
          <w:rFonts w:asciiTheme="minorHAnsi" w:eastAsiaTheme="minorEastAsia" w:hAnsiTheme="minorHAnsi" w:cstheme="minorBidi"/>
        </w:rPr>
        <w:t>Płatność zostanie dokonana na podstawie prawidłowo wystawionej</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faktury,</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rachunku</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lub</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innego</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równoważnego</w:t>
      </w:r>
      <w:r w:rsidRPr="2E0218CB">
        <w:rPr>
          <w:rFonts w:asciiTheme="minorHAnsi" w:eastAsiaTheme="minorEastAsia" w:hAnsiTheme="minorHAnsi" w:cstheme="minorBidi"/>
          <w:spacing w:val="80"/>
        </w:rPr>
        <w:t xml:space="preserve"> </w:t>
      </w:r>
      <w:r w:rsidRPr="2E0218CB">
        <w:rPr>
          <w:rFonts w:asciiTheme="minorHAnsi" w:eastAsiaTheme="minorEastAsia" w:hAnsiTheme="minorHAnsi" w:cstheme="minorBidi"/>
        </w:rPr>
        <w:t>dokumentu</w:t>
      </w:r>
      <w:r w:rsidRPr="2E0218CB">
        <w:rPr>
          <w:rFonts w:asciiTheme="minorHAnsi" w:eastAsiaTheme="minorEastAsia" w:hAnsiTheme="minorHAnsi" w:cstheme="minorBidi"/>
          <w:spacing w:val="80"/>
        </w:rPr>
        <w:t xml:space="preserve"> księgowego</w:t>
      </w:r>
      <w:r w:rsidRPr="2E0218CB">
        <w:rPr>
          <w:rFonts w:asciiTheme="minorHAnsi" w:eastAsiaTheme="minorEastAsia" w:hAnsiTheme="minorHAnsi" w:cstheme="minorBidi"/>
        </w:rPr>
        <w:t xml:space="preserve"> </w:t>
      </w:r>
      <w:r w:rsidR="26987092" w:rsidRPr="2E0218CB">
        <w:rPr>
          <w:rFonts w:asciiTheme="minorHAnsi" w:eastAsiaTheme="minorEastAsia" w:hAnsiTheme="minorHAnsi" w:cstheme="minorBidi"/>
        </w:rPr>
        <w:t xml:space="preserve">wystawionego </w:t>
      </w:r>
      <w:r w:rsidR="27C328A9" w:rsidRPr="2E0218CB">
        <w:rPr>
          <w:rFonts w:asciiTheme="minorHAnsi" w:eastAsiaTheme="minorEastAsia" w:hAnsiTheme="minorHAnsi" w:cstheme="minorBidi"/>
        </w:rPr>
        <w:t xml:space="preserve">przez </w:t>
      </w:r>
      <w:r w:rsidR="27C328A9" w:rsidRPr="2E0218CB">
        <w:rPr>
          <w:rFonts w:asciiTheme="minorHAnsi" w:eastAsiaTheme="minorEastAsia" w:hAnsiTheme="minorHAnsi" w:cstheme="minorBidi"/>
          <w:b/>
          <w:bCs/>
        </w:rPr>
        <w:t>Partnera</w:t>
      </w:r>
      <w:r w:rsidR="3525F2D7" w:rsidRPr="2E0218CB">
        <w:rPr>
          <w:rFonts w:asciiTheme="minorHAnsi" w:eastAsiaTheme="minorEastAsia" w:hAnsiTheme="minorHAnsi" w:cstheme="minorBidi"/>
          <w:b/>
          <w:bCs/>
        </w:rPr>
        <w:t xml:space="preserve"> </w:t>
      </w:r>
      <w:r w:rsidR="3525F2D7" w:rsidRPr="2E0218CB">
        <w:rPr>
          <w:rFonts w:asciiTheme="minorHAnsi" w:eastAsiaTheme="minorEastAsia" w:hAnsiTheme="minorHAnsi" w:cstheme="minorBidi"/>
        </w:rPr>
        <w:t>wchodzącego w skład</w:t>
      </w:r>
      <w:r w:rsidR="27C328A9" w:rsidRPr="2E0218CB">
        <w:rPr>
          <w:rFonts w:asciiTheme="minorHAnsi" w:eastAsiaTheme="minorEastAsia" w:hAnsiTheme="minorHAnsi" w:cstheme="minorBidi"/>
        </w:rPr>
        <w:t xml:space="preserve"> </w:t>
      </w:r>
      <w:r w:rsidR="27C328A9" w:rsidRPr="2E0218CB">
        <w:rPr>
          <w:rFonts w:asciiTheme="minorHAnsi" w:eastAsiaTheme="minorEastAsia" w:hAnsiTheme="minorHAnsi" w:cstheme="minorBidi"/>
          <w:b/>
          <w:bCs/>
        </w:rPr>
        <w:t xml:space="preserve">Partnerstwa </w:t>
      </w:r>
      <w:r w:rsidR="1BC283A3" w:rsidRPr="2E0218CB">
        <w:rPr>
          <w:rFonts w:asciiTheme="minorHAnsi" w:eastAsiaTheme="minorEastAsia" w:hAnsiTheme="minorHAnsi" w:cstheme="minorBidi"/>
          <w:b/>
          <w:bCs/>
        </w:rPr>
        <w:t>l</w:t>
      </w:r>
      <w:r w:rsidR="27C328A9" w:rsidRPr="2E0218CB">
        <w:rPr>
          <w:rFonts w:asciiTheme="minorHAnsi" w:eastAsiaTheme="minorEastAsia" w:hAnsiTheme="minorHAnsi" w:cstheme="minorBidi"/>
          <w:b/>
          <w:bCs/>
        </w:rPr>
        <w:t>okalnego</w:t>
      </w:r>
      <w:r w:rsidR="5E326544" w:rsidRPr="2E0218CB">
        <w:rPr>
          <w:rFonts w:asciiTheme="minorHAnsi" w:eastAsiaTheme="minorEastAsia" w:hAnsiTheme="minorHAnsi" w:cstheme="minorBidi"/>
          <w:b/>
          <w:bCs/>
        </w:rPr>
        <w:t>,</w:t>
      </w:r>
      <w:r w:rsidR="27C328A9" w:rsidRPr="2E0218CB">
        <w:rPr>
          <w:rFonts w:asciiTheme="minorHAnsi" w:eastAsiaTheme="minorEastAsia" w:hAnsiTheme="minorHAnsi" w:cstheme="minorBidi"/>
        </w:rPr>
        <w:t xml:space="preserve"> posiadającego numer NIP</w:t>
      </w:r>
      <w:r w:rsidR="2AF0C965" w:rsidRPr="2E0218CB">
        <w:rPr>
          <w:rFonts w:asciiTheme="minorHAnsi" w:eastAsiaTheme="minorEastAsia" w:hAnsiTheme="minorHAnsi" w:cstheme="minorBidi"/>
        </w:rPr>
        <w:t>,</w:t>
      </w:r>
      <w:r w:rsidR="27C328A9" w:rsidRPr="2E0218CB">
        <w:rPr>
          <w:rFonts w:asciiTheme="minorHAnsi" w:eastAsiaTheme="minorEastAsia" w:hAnsiTheme="minorHAnsi" w:cstheme="minorBidi"/>
        </w:rPr>
        <w:t xml:space="preserve"> </w:t>
      </w:r>
      <w:r w:rsidRPr="2E0218CB">
        <w:rPr>
          <w:rFonts w:asciiTheme="minorHAnsi" w:eastAsiaTheme="minorEastAsia" w:hAnsiTheme="minorHAnsi" w:cstheme="minorBidi"/>
          <w:spacing w:val="80"/>
        </w:rPr>
        <w:t>na</w:t>
      </w:r>
      <w:r w:rsidR="5E076803" w:rsidRPr="2E0218CB">
        <w:rPr>
          <w:rFonts w:asciiTheme="minorHAnsi" w:eastAsiaTheme="minorEastAsia" w:hAnsiTheme="minorHAnsi" w:cstheme="minorBidi"/>
        </w:rPr>
        <w:t xml:space="preserve"> dane</w:t>
      </w:r>
      <w:r w:rsidRPr="2E0218CB">
        <w:rPr>
          <w:rFonts w:asciiTheme="minorHAnsi" w:eastAsiaTheme="minorEastAsia" w:hAnsiTheme="minorHAnsi" w:cstheme="minorBidi"/>
        </w:rPr>
        <w:t xml:space="preserve"> </w:t>
      </w:r>
      <w:r w:rsidR="1927098C" w:rsidRPr="2E0218CB">
        <w:rPr>
          <w:rFonts w:asciiTheme="minorHAnsi" w:eastAsiaTheme="minorEastAsia" w:hAnsiTheme="minorHAnsi" w:cstheme="minorBidi"/>
        </w:rPr>
        <w:t>Nadbałtyckie</w:t>
      </w:r>
      <w:r w:rsidR="6070009E" w:rsidRPr="2E0218CB">
        <w:rPr>
          <w:rFonts w:asciiTheme="minorHAnsi" w:eastAsiaTheme="minorEastAsia" w:hAnsiTheme="minorHAnsi" w:cstheme="minorBidi"/>
        </w:rPr>
        <w:t>go</w:t>
      </w:r>
      <w:r w:rsidR="1927098C" w:rsidRPr="2E0218CB">
        <w:rPr>
          <w:rFonts w:asciiTheme="minorHAnsi" w:eastAsiaTheme="minorEastAsia" w:hAnsiTheme="minorHAnsi" w:cstheme="minorBidi"/>
        </w:rPr>
        <w:t xml:space="preserve"> Centrum Kultury</w:t>
      </w:r>
      <w:r w:rsidRPr="2E0218CB">
        <w:rPr>
          <w:rFonts w:asciiTheme="minorHAnsi" w:eastAsiaTheme="minorEastAsia" w:hAnsiTheme="minorHAnsi" w:cstheme="minorBidi"/>
        </w:rPr>
        <w:t xml:space="preserve"> </w:t>
      </w:r>
      <w:r w:rsidR="2F6E10DD" w:rsidRPr="2E0218CB">
        <w:rPr>
          <w:rFonts w:asciiTheme="minorHAnsi" w:eastAsiaTheme="minorEastAsia" w:hAnsiTheme="minorHAnsi" w:cstheme="minorBidi"/>
        </w:rPr>
        <w:t xml:space="preserve">w Gdańsku, </w:t>
      </w:r>
      <w:r w:rsidRPr="2E0218CB">
        <w:rPr>
          <w:rFonts w:asciiTheme="minorHAnsi" w:eastAsiaTheme="minorEastAsia" w:hAnsiTheme="minorHAnsi" w:cstheme="minorBidi"/>
        </w:rPr>
        <w:t>z terminem płatności 14 dni.</w:t>
      </w:r>
      <w:r w:rsidR="191162EA" w:rsidRPr="2E0218CB">
        <w:rPr>
          <w:rFonts w:asciiTheme="minorHAnsi" w:eastAsiaTheme="minorEastAsia" w:hAnsiTheme="minorHAnsi" w:cstheme="minorBidi"/>
        </w:rPr>
        <w:t xml:space="preserve"> </w:t>
      </w:r>
    </w:p>
    <w:p w14:paraId="06276465" w14:textId="7F430A9A" w:rsidR="00936995" w:rsidRPr="00387FD2" w:rsidRDefault="0C60FD53" w:rsidP="0C2C289D">
      <w:pPr>
        <w:pStyle w:val="Tekstpodstawowy"/>
        <w:numPr>
          <w:ilvl w:val="0"/>
          <w:numId w:val="2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rPr>
        <w:t xml:space="preserve">W uzasadnionych przypadkach </w:t>
      </w:r>
      <w:r w:rsidRPr="0C2C289D">
        <w:rPr>
          <w:rFonts w:asciiTheme="minorHAnsi" w:eastAsiaTheme="minorEastAsia" w:hAnsiTheme="minorHAnsi" w:cstheme="minorBidi"/>
          <w:b/>
          <w:bCs/>
        </w:rPr>
        <w:t>Organizator</w:t>
      </w:r>
      <w:r w:rsidRPr="0C2C289D">
        <w:rPr>
          <w:rFonts w:asciiTheme="minorHAnsi" w:eastAsiaTheme="minorEastAsia" w:hAnsiTheme="minorHAnsi" w:cstheme="minorBidi"/>
        </w:rPr>
        <w:t xml:space="preserve"> zastrzega możliwość wcześniejszej wypłaty środków na realizację projektu w II ratach. </w:t>
      </w:r>
      <w:r w:rsidR="361F3326" w:rsidRPr="0C2C289D">
        <w:rPr>
          <w:rFonts w:asciiTheme="minorHAnsi" w:eastAsiaTheme="minorEastAsia" w:hAnsiTheme="minorHAnsi" w:cstheme="minorBidi"/>
        </w:rPr>
        <w:t xml:space="preserve"> </w:t>
      </w:r>
    </w:p>
    <w:p w14:paraId="623D1CEB" w14:textId="5BDC27F7" w:rsidR="00936995" w:rsidRPr="00387FD2" w:rsidRDefault="3745BA1F" w:rsidP="0C2C289D">
      <w:pPr>
        <w:pStyle w:val="Tekstpodstawowy"/>
        <w:numPr>
          <w:ilvl w:val="0"/>
          <w:numId w:val="27"/>
        </w:numPr>
        <w:spacing w:before="204" w:line="276" w:lineRule="auto"/>
        <w:jc w:val="left"/>
        <w:rPr>
          <w:rFonts w:asciiTheme="minorHAnsi" w:eastAsiaTheme="minorEastAsia" w:hAnsiTheme="minorHAnsi" w:cstheme="minorBidi"/>
        </w:rPr>
      </w:pPr>
      <w:r w:rsidRPr="24E06ECD">
        <w:rPr>
          <w:rFonts w:asciiTheme="minorHAnsi" w:eastAsiaTheme="minorEastAsia" w:hAnsiTheme="minorHAnsi" w:cstheme="minorBidi"/>
        </w:rPr>
        <w:t xml:space="preserve">Kwoty przyznanego wsparcia finansowego na realizację </w:t>
      </w:r>
      <w:r w:rsidR="1A37F995" w:rsidRPr="24E06ECD">
        <w:rPr>
          <w:rFonts w:asciiTheme="minorHAnsi" w:eastAsiaTheme="minorEastAsia" w:hAnsiTheme="minorHAnsi" w:cstheme="minorBidi"/>
          <w:b/>
          <w:bCs/>
        </w:rPr>
        <w:t>P</w:t>
      </w:r>
      <w:r w:rsidRPr="24E06ECD">
        <w:rPr>
          <w:rFonts w:asciiTheme="minorHAnsi" w:eastAsiaTheme="minorEastAsia" w:hAnsiTheme="minorHAnsi" w:cstheme="minorBidi"/>
          <w:b/>
          <w:bCs/>
        </w:rPr>
        <w:t>rojektów</w:t>
      </w:r>
      <w:r w:rsidR="3407E6FD" w:rsidRPr="24E06ECD">
        <w:rPr>
          <w:rFonts w:asciiTheme="minorHAnsi" w:eastAsiaTheme="minorEastAsia" w:hAnsiTheme="minorHAnsi" w:cstheme="minorBidi"/>
          <w:b/>
          <w:bCs/>
        </w:rPr>
        <w:t xml:space="preserve"> </w:t>
      </w:r>
      <w:r w:rsidRPr="24E06ECD">
        <w:rPr>
          <w:rFonts w:asciiTheme="minorHAnsi" w:eastAsiaTheme="minorEastAsia" w:hAnsiTheme="minorHAnsi" w:cstheme="minorBidi"/>
          <w:b/>
          <w:bCs/>
        </w:rPr>
        <w:t>animacyjn</w:t>
      </w:r>
      <w:r w:rsidR="40A08630" w:rsidRPr="24E06ECD">
        <w:rPr>
          <w:rFonts w:asciiTheme="minorHAnsi" w:eastAsiaTheme="minorEastAsia" w:hAnsiTheme="minorHAnsi" w:cstheme="minorBidi"/>
          <w:b/>
          <w:bCs/>
        </w:rPr>
        <w:t>o</w:t>
      </w:r>
      <w:r w:rsidR="68BD5851" w:rsidRPr="24E06ECD">
        <w:rPr>
          <w:rFonts w:asciiTheme="minorHAnsi" w:eastAsiaTheme="minorEastAsia" w:hAnsiTheme="minorHAnsi" w:cstheme="minorBidi"/>
          <w:b/>
          <w:bCs/>
        </w:rPr>
        <w:t xml:space="preserve"> – kulturalnych </w:t>
      </w:r>
      <w:r w:rsidR="40A08630" w:rsidRPr="24E06ECD">
        <w:rPr>
          <w:rFonts w:asciiTheme="minorHAnsi" w:eastAsiaTheme="minorEastAsia" w:hAnsiTheme="minorHAnsi" w:cstheme="minorBidi"/>
          <w:b/>
          <w:bCs/>
        </w:rPr>
        <w:t xml:space="preserve">(inicjatyw) </w:t>
      </w:r>
      <w:r w:rsidRPr="24E06ECD">
        <w:rPr>
          <w:rFonts w:asciiTheme="minorHAnsi" w:eastAsiaTheme="minorEastAsia" w:hAnsiTheme="minorHAnsi" w:cstheme="minorBidi"/>
        </w:rPr>
        <w:t>są kwotami brutto</w:t>
      </w:r>
      <w:r w:rsidR="11C5058E" w:rsidRPr="24E06ECD">
        <w:rPr>
          <w:rFonts w:asciiTheme="minorHAnsi" w:eastAsiaTheme="minorEastAsia" w:hAnsiTheme="minorHAnsi" w:cstheme="minorBidi"/>
        </w:rPr>
        <w:t>,</w:t>
      </w:r>
      <w:r w:rsidRPr="24E06ECD">
        <w:rPr>
          <w:rFonts w:asciiTheme="minorHAnsi" w:eastAsiaTheme="minorEastAsia" w:hAnsiTheme="minorHAnsi" w:cstheme="minorBidi"/>
        </w:rPr>
        <w:t xml:space="preserve"> zawierającymi wszystkie podatki i obciążenia, w tym podatek VAT.</w:t>
      </w:r>
      <w:r w:rsidR="387E8FF7" w:rsidRPr="24E06ECD">
        <w:rPr>
          <w:rFonts w:asciiTheme="minorHAnsi" w:eastAsiaTheme="minorEastAsia" w:hAnsiTheme="minorHAnsi" w:cstheme="minorBidi"/>
        </w:rPr>
        <w:t xml:space="preserve"> </w:t>
      </w:r>
    </w:p>
    <w:p w14:paraId="0F860B16" w14:textId="0E673CA7" w:rsidR="00936995" w:rsidRPr="00387FD2" w:rsidRDefault="3F39F730" w:rsidP="0C2C289D">
      <w:pPr>
        <w:pStyle w:val="Tekstpodstawowy"/>
        <w:numPr>
          <w:ilvl w:val="0"/>
          <w:numId w:val="2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rPr>
        <w:t xml:space="preserve">Szczegółowy wykaz kosztów kwalifikowalnych określa </w:t>
      </w:r>
      <w:r w:rsidR="12CB0CA0" w:rsidRPr="0C2C289D">
        <w:rPr>
          <w:rFonts w:asciiTheme="minorHAnsi" w:eastAsiaTheme="minorEastAsia" w:hAnsiTheme="minorHAnsi" w:cstheme="minorBidi"/>
        </w:rPr>
        <w:t>Z</w:t>
      </w:r>
      <w:r w:rsidRPr="0C2C289D">
        <w:rPr>
          <w:rFonts w:asciiTheme="minorHAnsi" w:eastAsiaTheme="minorEastAsia" w:hAnsiTheme="minorHAnsi" w:cstheme="minorBidi"/>
          <w:b/>
          <w:bCs/>
        </w:rPr>
        <w:t xml:space="preserve">ałącznik nr </w:t>
      </w:r>
      <w:r w:rsidR="7AE9D4ED" w:rsidRPr="0C2C289D">
        <w:rPr>
          <w:rFonts w:asciiTheme="minorHAnsi" w:eastAsiaTheme="minorEastAsia" w:hAnsiTheme="minorHAnsi" w:cstheme="minorBidi"/>
          <w:b/>
          <w:bCs/>
        </w:rPr>
        <w:t xml:space="preserve">3 </w:t>
      </w:r>
      <w:r w:rsidRPr="0C2C289D">
        <w:rPr>
          <w:rFonts w:asciiTheme="minorHAnsi" w:eastAsiaTheme="minorEastAsia" w:hAnsiTheme="minorHAnsi" w:cstheme="minorBidi"/>
        </w:rPr>
        <w:t xml:space="preserve">do niniejszego </w:t>
      </w:r>
      <w:r w:rsidRPr="0C2C289D">
        <w:rPr>
          <w:rFonts w:asciiTheme="minorHAnsi" w:eastAsiaTheme="minorEastAsia" w:hAnsiTheme="minorHAnsi" w:cstheme="minorBidi"/>
          <w:b/>
          <w:bCs/>
        </w:rPr>
        <w:t>Regulaminu</w:t>
      </w:r>
      <w:r w:rsidRPr="0C2C289D">
        <w:rPr>
          <w:rFonts w:asciiTheme="minorHAnsi" w:eastAsiaTheme="minorEastAsia" w:hAnsiTheme="minorHAnsi" w:cstheme="minorBidi"/>
        </w:rPr>
        <w:t xml:space="preserve">. </w:t>
      </w:r>
    </w:p>
    <w:p w14:paraId="7376E25B" w14:textId="38DA679D" w:rsidR="00936995" w:rsidRPr="00387FD2" w:rsidRDefault="386D06DE" w:rsidP="0C2C289D">
      <w:pPr>
        <w:pStyle w:val="Tekstpodstawowy"/>
        <w:numPr>
          <w:ilvl w:val="0"/>
          <w:numId w:val="2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b/>
          <w:bCs/>
        </w:rPr>
        <w:t>Organizato</w:t>
      </w:r>
      <w:r w:rsidR="41B819C9" w:rsidRPr="0C2C289D">
        <w:rPr>
          <w:rFonts w:asciiTheme="minorHAnsi" w:eastAsiaTheme="minorEastAsia" w:hAnsiTheme="minorHAnsi" w:cstheme="minorBidi"/>
          <w:b/>
          <w:bCs/>
        </w:rPr>
        <w:t>r</w:t>
      </w:r>
      <w:r w:rsidRPr="0C2C289D">
        <w:rPr>
          <w:rFonts w:asciiTheme="minorHAnsi" w:eastAsiaTheme="minorEastAsia" w:hAnsiTheme="minorHAnsi" w:cstheme="minorBidi"/>
        </w:rPr>
        <w:t xml:space="preserve"> zastrzega sobie prawo do weryfikacji preliminarza kosztów</w:t>
      </w:r>
      <w:r w:rsidR="4135DE4D" w:rsidRPr="0C2C289D">
        <w:rPr>
          <w:rFonts w:asciiTheme="minorHAnsi" w:eastAsiaTheme="minorEastAsia" w:hAnsiTheme="minorHAnsi" w:cstheme="minorBidi"/>
        </w:rPr>
        <w:t xml:space="preserve"> oraz do</w:t>
      </w:r>
      <w:r w:rsidRPr="0C2C289D">
        <w:rPr>
          <w:rFonts w:asciiTheme="minorHAnsi" w:eastAsiaTheme="minorEastAsia" w:hAnsiTheme="minorHAnsi" w:cstheme="minorBidi"/>
        </w:rPr>
        <w:t xml:space="preserve"> kon</w:t>
      </w:r>
      <w:r w:rsidR="3D9AAB1A" w:rsidRPr="0C2C289D">
        <w:rPr>
          <w:rFonts w:asciiTheme="minorHAnsi" w:eastAsiaTheme="minorEastAsia" w:hAnsiTheme="minorHAnsi" w:cstheme="minorBidi"/>
        </w:rPr>
        <w:t>s</w:t>
      </w:r>
      <w:r w:rsidRPr="0C2C289D">
        <w:rPr>
          <w:rFonts w:asciiTheme="minorHAnsi" w:eastAsiaTheme="minorEastAsia" w:hAnsiTheme="minorHAnsi" w:cstheme="minorBidi"/>
        </w:rPr>
        <w:t>ultowania sposobu wydatkowani</w:t>
      </w:r>
      <w:r w:rsidR="1DB5D5B5" w:rsidRPr="0C2C289D">
        <w:rPr>
          <w:rFonts w:asciiTheme="minorHAnsi" w:eastAsiaTheme="minorEastAsia" w:hAnsiTheme="minorHAnsi" w:cstheme="minorBidi"/>
        </w:rPr>
        <w:t>a</w:t>
      </w:r>
      <w:r w:rsidRPr="0C2C289D">
        <w:rPr>
          <w:rFonts w:asciiTheme="minorHAnsi" w:eastAsiaTheme="minorEastAsia" w:hAnsiTheme="minorHAnsi" w:cstheme="minorBidi"/>
        </w:rPr>
        <w:t xml:space="preserve"> środków finansowych przez </w:t>
      </w:r>
      <w:r w:rsidRPr="0C2C289D">
        <w:rPr>
          <w:rFonts w:asciiTheme="minorHAnsi" w:eastAsiaTheme="minorEastAsia" w:hAnsiTheme="minorHAnsi" w:cstheme="minorBidi"/>
          <w:b/>
          <w:bCs/>
        </w:rPr>
        <w:t>Partnerstw</w:t>
      </w:r>
      <w:r w:rsidR="4E282A1B" w:rsidRPr="0C2C289D">
        <w:rPr>
          <w:rFonts w:asciiTheme="minorHAnsi" w:eastAsiaTheme="minorEastAsia" w:hAnsiTheme="minorHAnsi" w:cstheme="minorBidi"/>
          <w:b/>
          <w:bCs/>
        </w:rPr>
        <w:t>o</w:t>
      </w:r>
      <w:r w:rsidR="46DB31C3" w:rsidRPr="0C2C289D">
        <w:rPr>
          <w:rFonts w:asciiTheme="minorHAnsi" w:eastAsiaTheme="minorEastAsia" w:hAnsiTheme="minorHAnsi" w:cstheme="minorBidi"/>
          <w:b/>
          <w:bCs/>
        </w:rPr>
        <w:t xml:space="preserve"> lokalne</w:t>
      </w:r>
      <w:r w:rsidR="65E9A794" w:rsidRPr="0C2C289D">
        <w:rPr>
          <w:rFonts w:asciiTheme="minorHAnsi" w:eastAsiaTheme="minorEastAsia" w:hAnsiTheme="minorHAnsi" w:cstheme="minorBidi"/>
        </w:rPr>
        <w:t>.</w:t>
      </w:r>
      <w:r w:rsidR="7521BA64" w:rsidRPr="0C2C289D">
        <w:rPr>
          <w:rFonts w:asciiTheme="minorHAnsi" w:eastAsiaTheme="minorEastAsia" w:hAnsiTheme="minorHAnsi" w:cstheme="minorBidi"/>
        </w:rPr>
        <w:t xml:space="preserve"> </w:t>
      </w:r>
    </w:p>
    <w:p w14:paraId="6BB114AA" w14:textId="5B580176" w:rsidR="00936995" w:rsidRPr="00387FD2" w:rsidRDefault="1927098C" w:rsidP="0C2C289D">
      <w:pPr>
        <w:pStyle w:val="Tekstpodstawowy"/>
        <w:numPr>
          <w:ilvl w:val="0"/>
          <w:numId w:val="27"/>
        </w:numPr>
        <w:spacing w:line="259" w:lineRule="auto"/>
        <w:jc w:val="left"/>
        <w:rPr>
          <w:rFonts w:asciiTheme="minorHAnsi" w:eastAsiaTheme="minorEastAsia" w:hAnsiTheme="minorHAnsi" w:cstheme="minorBidi"/>
        </w:rPr>
      </w:pPr>
      <w:r w:rsidRPr="0C2C289D">
        <w:rPr>
          <w:rFonts w:asciiTheme="minorHAnsi" w:eastAsiaTheme="minorEastAsia" w:hAnsiTheme="minorHAnsi" w:cstheme="minorBidi"/>
        </w:rPr>
        <w:t xml:space="preserve">Realizacja działań </w:t>
      </w:r>
      <w:r w:rsidRPr="0C2C289D">
        <w:rPr>
          <w:rFonts w:asciiTheme="minorHAnsi" w:eastAsiaTheme="minorEastAsia" w:hAnsiTheme="minorHAnsi" w:cstheme="minorBidi"/>
          <w:b/>
          <w:bCs/>
        </w:rPr>
        <w:t>Partnerstwa</w:t>
      </w:r>
      <w:r w:rsidR="65638C78" w:rsidRPr="0C2C289D">
        <w:rPr>
          <w:rFonts w:asciiTheme="minorHAnsi" w:eastAsiaTheme="minorEastAsia" w:hAnsiTheme="minorHAnsi" w:cstheme="minorBidi"/>
          <w:b/>
          <w:bCs/>
          <w:spacing w:val="-14"/>
        </w:rPr>
        <w:t xml:space="preserve"> </w:t>
      </w:r>
      <w:r w:rsidR="46DB31C3" w:rsidRPr="0C2C289D">
        <w:rPr>
          <w:rFonts w:asciiTheme="minorHAnsi" w:eastAsiaTheme="minorEastAsia" w:hAnsiTheme="minorHAnsi" w:cstheme="minorBidi"/>
          <w:b/>
          <w:bCs/>
          <w:spacing w:val="-14"/>
        </w:rPr>
        <w:t>lokalnego</w:t>
      </w:r>
      <w:r w:rsidR="46DB31C3"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powinn</w:t>
      </w:r>
      <w:r w:rsidR="46DB31C3" w:rsidRPr="0C2C289D">
        <w:rPr>
          <w:rFonts w:asciiTheme="minorHAnsi" w:eastAsiaTheme="minorEastAsia" w:hAnsiTheme="minorHAnsi" w:cstheme="minorBidi"/>
        </w:rPr>
        <w:t>a</w:t>
      </w:r>
      <w:r w:rsidR="65638C78" w:rsidRPr="0C2C289D">
        <w:rPr>
          <w:rFonts w:asciiTheme="minorHAnsi" w:eastAsiaTheme="minorEastAsia" w:hAnsiTheme="minorHAnsi" w:cstheme="minorBidi"/>
          <w:spacing w:val="-13"/>
        </w:rPr>
        <w:t xml:space="preserve"> </w:t>
      </w:r>
      <w:r w:rsidR="65638C78" w:rsidRPr="0C2C289D">
        <w:rPr>
          <w:rFonts w:asciiTheme="minorHAnsi" w:eastAsiaTheme="minorEastAsia" w:hAnsiTheme="minorHAnsi" w:cstheme="minorBidi"/>
        </w:rPr>
        <w:t>być</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b/>
          <w:bCs/>
          <w:u w:val="single"/>
        </w:rPr>
        <w:t>dokumentowan</w:t>
      </w:r>
      <w:r w:rsidRPr="0C2C289D">
        <w:rPr>
          <w:rFonts w:asciiTheme="minorHAnsi" w:eastAsiaTheme="minorEastAsia" w:hAnsiTheme="minorHAnsi" w:cstheme="minorBidi"/>
          <w:b/>
          <w:bCs/>
          <w:u w:val="single"/>
        </w:rPr>
        <w:t>a</w:t>
      </w:r>
      <w:r w:rsidRPr="0C2C289D">
        <w:rPr>
          <w:rFonts w:asciiTheme="minorHAnsi" w:eastAsiaTheme="minorEastAsia" w:hAnsiTheme="minorHAnsi" w:cstheme="minorBidi"/>
          <w:b/>
          <w:bCs/>
        </w:rPr>
        <w:t>.</w:t>
      </w:r>
      <w:r w:rsidRPr="0C2C289D">
        <w:rPr>
          <w:rFonts w:asciiTheme="minorHAnsi" w:eastAsiaTheme="minorEastAsia" w:hAnsiTheme="minorHAnsi" w:cstheme="minorBidi"/>
        </w:rPr>
        <w:t xml:space="preserve"> </w:t>
      </w:r>
      <w:r w:rsidR="65638C78" w:rsidRPr="0C2C289D">
        <w:rPr>
          <w:rFonts w:asciiTheme="minorHAnsi" w:eastAsiaTheme="minorEastAsia" w:hAnsiTheme="minorHAnsi" w:cstheme="minorBidi"/>
        </w:rPr>
        <w:t>Potwierdzeniem realizacji</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poszczególnych</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wydarzeń</w:t>
      </w:r>
      <w:r w:rsidR="65638C78" w:rsidRPr="0C2C289D">
        <w:rPr>
          <w:rFonts w:asciiTheme="minorHAnsi" w:eastAsiaTheme="minorEastAsia" w:hAnsiTheme="minorHAnsi" w:cstheme="minorBidi"/>
          <w:spacing w:val="-13"/>
        </w:rPr>
        <w:t xml:space="preserve"> </w:t>
      </w:r>
      <w:r w:rsidR="46DB31C3" w:rsidRPr="0C2C289D">
        <w:rPr>
          <w:rFonts w:asciiTheme="minorHAnsi" w:eastAsiaTheme="minorEastAsia" w:hAnsiTheme="minorHAnsi" w:cstheme="minorBidi"/>
          <w:b/>
          <w:bCs/>
        </w:rPr>
        <w:t>P</w:t>
      </w:r>
      <w:r w:rsidRPr="0C2C289D">
        <w:rPr>
          <w:rFonts w:asciiTheme="minorHAnsi" w:eastAsiaTheme="minorEastAsia" w:hAnsiTheme="minorHAnsi" w:cstheme="minorBidi"/>
          <w:b/>
          <w:bCs/>
        </w:rPr>
        <w:t>rojektu</w:t>
      </w:r>
      <w:r w:rsidR="47B62270" w:rsidRPr="0C2C289D">
        <w:rPr>
          <w:rFonts w:asciiTheme="minorHAnsi" w:eastAsiaTheme="minorEastAsia" w:hAnsiTheme="minorHAnsi" w:cstheme="minorBidi"/>
          <w:b/>
          <w:bCs/>
        </w:rPr>
        <w:t xml:space="preserve"> </w:t>
      </w:r>
      <w:r w:rsidRPr="0C2C289D">
        <w:rPr>
          <w:rFonts w:asciiTheme="minorHAnsi" w:eastAsiaTheme="minorEastAsia" w:hAnsiTheme="minorHAnsi" w:cstheme="minorBidi"/>
          <w:b/>
          <w:bCs/>
        </w:rPr>
        <w:t>animacyjno-kulturalnego</w:t>
      </w:r>
      <w:r w:rsidR="65638C78" w:rsidRPr="0C2C289D">
        <w:rPr>
          <w:rFonts w:asciiTheme="minorHAnsi" w:eastAsiaTheme="minorEastAsia" w:hAnsiTheme="minorHAnsi" w:cstheme="minorBidi"/>
          <w:b/>
          <w:bCs/>
          <w:spacing w:val="-14"/>
        </w:rPr>
        <w:t xml:space="preserve"> </w:t>
      </w:r>
      <w:r w:rsidR="46DB31C3" w:rsidRPr="0C2C289D">
        <w:rPr>
          <w:rFonts w:asciiTheme="minorHAnsi" w:eastAsiaTheme="minorEastAsia" w:hAnsiTheme="minorHAnsi" w:cstheme="minorBidi"/>
          <w:b/>
          <w:bCs/>
          <w:spacing w:val="-14"/>
        </w:rPr>
        <w:t>(inicjatywy)</w:t>
      </w:r>
      <w:r w:rsidR="46DB31C3"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będzie</w:t>
      </w:r>
      <w:r w:rsidR="65638C78" w:rsidRPr="0C2C289D">
        <w:rPr>
          <w:rFonts w:asciiTheme="minorHAnsi" w:eastAsiaTheme="minorEastAsia" w:hAnsiTheme="minorHAnsi" w:cstheme="minorBidi"/>
          <w:spacing w:val="-13"/>
        </w:rPr>
        <w:t xml:space="preserve"> </w:t>
      </w:r>
      <w:r w:rsidR="65638C78" w:rsidRPr="0C2C289D">
        <w:rPr>
          <w:rFonts w:asciiTheme="minorHAnsi" w:eastAsiaTheme="minorEastAsia" w:hAnsiTheme="minorHAnsi" w:cstheme="minorBidi"/>
        </w:rPr>
        <w:t>dokumentacja</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lastRenderedPageBreak/>
        <w:t>fotograficzna</w:t>
      </w:r>
      <w:r w:rsidR="65638C78" w:rsidRPr="0C2C289D">
        <w:rPr>
          <w:rFonts w:asciiTheme="minorHAnsi" w:eastAsiaTheme="minorEastAsia" w:hAnsiTheme="minorHAnsi" w:cstheme="minorBidi"/>
          <w:spacing w:val="-13"/>
        </w:rPr>
        <w:t xml:space="preserve"> </w:t>
      </w:r>
      <w:r w:rsidR="65638C78" w:rsidRPr="0C2C289D">
        <w:rPr>
          <w:rFonts w:asciiTheme="minorHAnsi" w:eastAsiaTheme="minorEastAsia" w:hAnsiTheme="minorHAnsi" w:cstheme="minorBidi"/>
        </w:rPr>
        <w:t>lub</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w</w:t>
      </w:r>
      <w:r w:rsidR="65638C78" w:rsidRPr="0C2C289D">
        <w:rPr>
          <w:rFonts w:asciiTheme="minorHAnsi" w:eastAsiaTheme="minorEastAsia" w:hAnsiTheme="minorHAnsi" w:cstheme="minorBidi"/>
          <w:spacing w:val="-14"/>
        </w:rPr>
        <w:t xml:space="preserve"> </w:t>
      </w:r>
      <w:r w:rsidR="65638C78" w:rsidRPr="0C2C289D">
        <w:rPr>
          <w:rFonts w:asciiTheme="minorHAnsi" w:eastAsiaTheme="minorEastAsia" w:hAnsiTheme="minorHAnsi" w:cstheme="minorBidi"/>
        </w:rPr>
        <w:t xml:space="preserve">formie nagrań cyfrowych wraz z relacją pisemną przesłaną do </w:t>
      </w:r>
      <w:r w:rsidRPr="0C2C289D">
        <w:rPr>
          <w:rFonts w:asciiTheme="minorHAnsi" w:eastAsiaTheme="minorEastAsia" w:hAnsiTheme="minorHAnsi" w:cstheme="minorBidi"/>
          <w:b/>
          <w:bCs/>
        </w:rPr>
        <w:t>Organizatora</w:t>
      </w:r>
      <w:r w:rsidR="424B5C4A" w:rsidRPr="0C2C289D">
        <w:rPr>
          <w:rFonts w:asciiTheme="minorHAnsi" w:eastAsiaTheme="minorEastAsia" w:hAnsiTheme="minorHAnsi" w:cstheme="minorBidi"/>
        </w:rPr>
        <w:t>.</w:t>
      </w:r>
      <w:r w:rsidR="65638C78" w:rsidRPr="0C2C289D">
        <w:rPr>
          <w:rFonts w:asciiTheme="minorHAnsi" w:eastAsiaTheme="minorEastAsia" w:hAnsiTheme="minorHAnsi" w:cstheme="minorBidi"/>
        </w:rPr>
        <w:t xml:space="preserve"> </w:t>
      </w:r>
      <w:r w:rsidR="65638C78" w:rsidRPr="0C2C289D">
        <w:rPr>
          <w:rFonts w:asciiTheme="minorHAnsi" w:eastAsiaTheme="minorEastAsia" w:hAnsiTheme="minorHAnsi" w:cstheme="minorBidi"/>
          <w:b/>
          <w:bCs/>
        </w:rPr>
        <w:t xml:space="preserve">Niezbędnym załącznikiem do przesłanej dokumentacji fotograficznej będzie </w:t>
      </w:r>
      <w:r w:rsidR="65638C78" w:rsidRPr="4E756727">
        <w:rPr>
          <w:rFonts w:asciiTheme="minorHAnsi" w:eastAsiaTheme="minorEastAsia" w:hAnsiTheme="minorHAnsi" w:cstheme="minorBidi"/>
        </w:rPr>
        <w:t xml:space="preserve">opis, zawierający informacje dotyczące: tytułu wydarzenia, tytułu Projektu, uczestników, przebiegu wydarzenia, autora fotografii i innych </w:t>
      </w:r>
      <w:r w:rsidR="31748790" w:rsidRPr="4E756727">
        <w:rPr>
          <w:rFonts w:asciiTheme="minorHAnsi" w:eastAsiaTheme="minorEastAsia" w:hAnsiTheme="minorHAnsi" w:cstheme="minorBidi"/>
        </w:rPr>
        <w:t xml:space="preserve">dokumentów </w:t>
      </w:r>
      <w:r w:rsidR="65638C78" w:rsidRPr="4E756727">
        <w:rPr>
          <w:rFonts w:asciiTheme="minorHAnsi" w:eastAsiaTheme="minorEastAsia" w:hAnsiTheme="minorHAnsi" w:cstheme="minorBidi"/>
        </w:rPr>
        <w:t xml:space="preserve">umożliwiających prawidłową archiwizację i </w:t>
      </w:r>
      <w:r w:rsidR="15CD6080" w:rsidRPr="4E756727">
        <w:rPr>
          <w:rFonts w:asciiTheme="minorHAnsi" w:eastAsiaTheme="minorEastAsia" w:hAnsiTheme="minorHAnsi" w:cstheme="minorBidi"/>
        </w:rPr>
        <w:t>dokumentację</w:t>
      </w:r>
      <w:r w:rsidR="65638C78" w:rsidRPr="4E756727">
        <w:rPr>
          <w:rFonts w:asciiTheme="minorHAnsi" w:eastAsiaTheme="minorEastAsia" w:hAnsiTheme="minorHAnsi" w:cstheme="minorBidi"/>
        </w:rPr>
        <w:t>.</w:t>
      </w:r>
      <w:r w:rsidR="65638C78" w:rsidRPr="0C2C289D">
        <w:rPr>
          <w:rFonts w:asciiTheme="minorHAnsi" w:eastAsiaTheme="minorEastAsia" w:hAnsiTheme="minorHAnsi" w:cstheme="minorBidi"/>
        </w:rPr>
        <w:t xml:space="preserve">  </w:t>
      </w:r>
    </w:p>
    <w:p w14:paraId="762FDF5A" w14:textId="63DB51C9" w:rsidR="00936995" w:rsidRPr="00387FD2" w:rsidRDefault="5B9AE2B3" w:rsidP="0C2C289D">
      <w:pPr>
        <w:pStyle w:val="Tekstpodstawowy"/>
        <w:numPr>
          <w:ilvl w:val="0"/>
          <w:numId w:val="2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b/>
          <w:bCs/>
        </w:rPr>
        <w:t>Partnerstwo Lokalne</w:t>
      </w:r>
      <w:r w:rsidRPr="0C2C289D">
        <w:rPr>
          <w:rFonts w:asciiTheme="minorHAnsi" w:eastAsiaTheme="minorEastAsia" w:hAnsiTheme="minorHAnsi" w:cstheme="minorBidi"/>
        </w:rPr>
        <w:t xml:space="preserve"> jest zobowiązane do</w:t>
      </w:r>
      <w:r w:rsidR="3AB6DE14" w:rsidRPr="0C2C289D">
        <w:rPr>
          <w:rFonts w:asciiTheme="minorHAnsi" w:eastAsiaTheme="minorEastAsia" w:hAnsiTheme="minorHAnsi" w:cstheme="minorBidi"/>
        </w:rPr>
        <w:t>:</w:t>
      </w:r>
      <w:r w:rsidR="2AFFE1F9" w:rsidRPr="0C2C289D">
        <w:rPr>
          <w:rFonts w:asciiTheme="minorHAnsi" w:eastAsiaTheme="minorEastAsia" w:hAnsiTheme="minorHAnsi" w:cstheme="minorBidi"/>
        </w:rPr>
        <w:t xml:space="preserve"> </w:t>
      </w:r>
    </w:p>
    <w:p w14:paraId="298E15B0" w14:textId="638B2A26" w:rsidR="00936995" w:rsidRPr="00387FD2" w:rsidRDefault="5B9AE2B3" w:rsidP="0C2C289D">
      <w:pPr>
        <w:pStyle w:val="Tekstpodstawowy"/>
        <w:numPr>
          <w:ilvl w:val="0"/>
          <w:numId w:val="1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rPr>
        <w:t>wzięcia udziału w spotkaniu podsumowującym, które odbęd</w:t>
      </w:r>
      <w:r w:rsidR="3BEEF76B" w:rsidRPr="0C2C289D">
        <w:rPr>
          <w:rFonts w:asciiTheme="minorHAnsi" w:eastAsiaTheme="minorEastAsia" w:hAnsiTheme="minorHAnsi" w:cstheme="minorBidi"/>
        </w:rPr>
        <w:t xml:space="preserve">zie </w:t>
      </w:r>
      <w:r w:rsidRPr="0C2C289D">
        <w:rPr>
          <w:rFonts w:asciiTheme="minorHAnsi" w:eastAsiaTheme="minorEastAsia" w:hAnsiTheme="minorHAnsi" w:cstheme="minorBidi"/>
        </w:rPr>
        <w:t>się w</w:t>
      </w:r>
      <w:r w:rsidR="64A7D168" w:rsidRPr="0C2C289D">
        <w:rPr>
          <w:rFonts w:asciiTheme="minorHAnsi" w:eastAsiaTheme="minorEastAsia" w:hAnsiTheme="minorHAnsi" w:cstheme="minorBidi"/>
        </w:rPr>
        <w:t xml:space="preserve"> październiku w</w:t>
      </w:r>
      <w:r w:rsidRPr="0C2C289D">
        <w:rPr>
          <w:rFonts w:asciiTheme="minorHAnsi" w:eastAsiaTheme="minorEastAsia" w:hAnsiTheme="minorHAnsi" w:cstheme="minorBidi"/>
        </w:rPr>
        <w:t xml:space="preserve"> miejscu i terminie wskazanym przez </w:t>
      </w:r>
      <w:r w:rsidR="3BEEF76B" w:rsidRPr="0C2C289D">
        <w:rPr>
          <w:rFonts w:asciiTheme="minorHAnsi" w:eastAsiaTheme="minorEastAsia" w:hAnsiTheme="minorHAnsi" w:cstheme="minorBidi"/>
          <w:b/>
          <w:bCs/>
        </w:rPr>
        <w:t>Organizator</w:t>
      </w:r>
      <w:r w:rsidR="3163CBD0" w:rsidRPr="0C2C289D">
        <w:rPr>
          <w:rFonts w:asciiTheme="minorHAnsi" w:eastAsiaTheme="minorEastAsia" w:hAnsiTheme="minorHAnsi" w:cstheme="minorBidi"/>
          <w:b/>
          <w:bCs/>
        </w:rPr>
        <w:t>a</w:t>
      </w:r>
      <w:r w:rsidR="3163CBD0" w:rsidRPr="0C2C289D">
        <w:rPr>
          <w:rFonts w:asciiTheme="minorHAnsi" w:eastAsiaTheme="minorEastAsia" w:hAnsiTheme="minorHAnsi" w:cstheme="minorBidi"/>
        </w:rPr>
        <w:t>.</w:t>
      </w:r>
      <w:r w:rsidR="3EB54EF3" w:rsidRPr="0C2C289D">
        <w:rPr>
          <w:rFonts w:asciiTheme="minorHAnsi" w:eastAsiaTheme="minorEastAsia" w:hAnsiTheme="minorHAnsi" w:cstheme="minorBidi"/>
        </w:rPr>
        <w:t xml:space="preserve"> </w:t>
      </w:r>
    </w:p>
    <w:p w14:paraId="3371B95B" w14:textId="103EECBA" w:rsidR="00936995" w:rsidRPr="00387FD2" w:rsidRDefault="1B97CA57" w:rsidP="0C2C289D">
      <w:pPr>
        <w:pStyle w:val="Tekstpodstawowy"/>
        <w:numPr>
          <w:ilvl w:val="0"/>
          <w:numId w:val="17"/>
        </w:numPr>
        <w:spacing w:before="204" w:line="276" w:lineRule="auto"/>
        <w:jc w:val="left"/>
        <w:rPr>
          <w:rFonts w:asciiTheme="minorHAnsi" w:eastAsiaTheme="minorEastAsia" w:hAnsiTheme="minorHAnsi" w:cstheme="minorBidi"/>
        </w:rPr>
      </w:pPr>
      <w:r w:rsidRPr="0C2C289D">
        <w:rPr>
          <w:rFonts w:asciiTheme="minorHAnsi" w:eastAsiaTheme="minorEastAsia" w:hAnsiTheme="minorHAnsi" w:cstheme="minorBidi"/>
        </w:rPr>
        <w:t>w</w:t>
      </w:r>
      <w:r w:rsidR="6918E481" w:rsidRPr="0C2C289D">
        <w:rPr>
          <w:rFonts w:asciiTheme="minorHAnsi" w:eastAsiaTheme="minorEastAsia" w:hAnsiTheme="minorHAnsi" w:cstheme="minorBidi"/>
        </w:rPr>
        <w:t xml:space="preserve">zięcia udziału </w:t>
      </w:r>
      <w:r w:rsidR="328BABA7" w:rsidRPr="0C2C289D">
        <w:rPr>
          <w:rFonts w:asciiTheme="minorHAnsi" w:eastAsiaTheme="minorEastAsia" w:hAnsiTheme="minorHAnsi" w:cstheme="minorBidi"/>
        </w:rPr>
        <w:t xml:space="preserve">w procesie ewaluacji </w:t>
      </w:r>
      <w:r w:rsidR="5082046E" w:rsidRPr="0C2C289D">
        <w:rPr>
          <w:rFonts w:asciiTheme="minorHAnsi" w:eastAsiaTheme="minorEastAsia" w:hAnsiTheme="minorHAnsi" w:cstheme="minorBidi"/>
          <w:b/>
          <w:bCs/>
        </w:rPr>
        <w:t>Programu</w:t>
      </w:r>
      <w:r w:rsidR="5082046E" w:rsidRPr="0C2C289D">
        <w:rPr>
          <w:rFonts w:asciiTheme="minorHAnsi" w:eastAsiaTheme="minorEastAsia" w:hAnsiTheme="minorHAnsi" w:cstheme="minorBidi"/>
        </w:rPr>
        <w:t>.</w:t>
      </w:r>
    </w:p>
    <w:p w14:paraId="51E9AA1E" w14:textId="379F6EC9" w:rsidR="00936995" w:rsidRPr="00387FD2" w:rsidRDefault="7DDD3977" w:rsidP="0C2C289D">
      <w:pPr>
        <w:pStyle w:val="Tekstpodstawowy"/>
        <w:numPr>
          <w:ilvl w:val="0"/>
          <w:numId w:val="17"/>
        </w:numPr>
        <w:spacing w:before="204" w:line="276" w:lineRule="auto"/>
        <w:jc w:val="left"/>
        <w:rPr>
          <w:rFonts w:asciiTheme="minorHAnsi" w:eastAsiaTheme="minorEastAsia" w:hAnsiTheme="minorHAnsi" w:cstheme="minorBidi"/>
          <w:b/>
          <w:bCs/>
        </w:rPr>
      </w:pPr>
      <w:r w:rsidRPr="0C2C289D">
        <w:rPr>
          <w:rFonts w:asciiTheme="minorHAnsi" w:eastAsiaTheme="minorEastAsia" w:hAnsiTheme="minorHAnsi" w:cstheme="minorBidi"/>
        </w:rPr>
        <w:t>w</w:t>
      </w:r>
      <w:r w:rsidR="2451624C" w:rsidRPr="0C2C289D">
        <w:rPr>
          <w:rFonts w:asciiTheme="minorHAnsi" w:eastAsiaTheme="minorEastAsia" w:hAnsiTheme="minorHAnsi" w:cstheme="minorBidi"/>
        </w:rPr>
        <w:t xml:space="preserve">spółpracy z </w:t>
      </w:r>
      <w:r w:rsidR="2451624C" w:rsidRPr="0C2C289D">
        <w:rPr>
          <w:rFonts w:asciiTheme="minorHAnsi" w:eastAsiaTheme="minorEastAsia" w:hAnsiTheme="minorHAnsi" w:cstheme="minorBidi"/>
          <w:b/>
          <w:bCs/>
        </w:rPr>
        <w:t>Organizatorem</w:t>
      </w:r>
      <w:r w:rsidR="28DA56AF" w:rsidRPr="0C2C289D">
        <w:rPr>
          <w:rFonts w:asciiTheme="minorHAnsi" w:eastAsiaTheme="minorEastAsia" w:hAnsiTheme="minorHAnsi" w:cstheme="minorBidi"/>
        </w:rPr>
        <w:t xml:space="preserve"> </w:t>
      </w:r>
      <w:r w:rsidR="2451624C" w:rsidRPr="0C2C289D">
        <w:rPr>
          <w:rFonts w:asciiTheme="minorHAnsi" w:eastAsiaTheme="minorEastAsia" w:hAnsiTheme="minorHAnsi" w:cstheme="minorBidi"/>
        </w:rPr>
        <w:t xml:space="preserve">tj. Nadbałtyckim Centrum Kultury w Gdańsku </w:t>
      </w:r>
      <w:r w:rsidR="0E4CB1D7" w:rsidRPr="0C2C289D">
        <w:rPr>
          <w:rFonts w:asciiTheme="minorHAnsi" w:eastAsiaTheme="minorEastAsia" w:hAnsiTheme="minorHAnsi" w:cstheme="minorBidi"/>
        </w:rPr>
        <w:t xml:space="preserve">lub jego </w:t>
      </w:r>
      <w:r w:rsidR="0E4CB1D7" w:rsidRPr="0C2C289D">
        <w:rPr>
          <w:rFonts w:asciiTheme="minorHAnsi" w:eastAsiaTheme="minorEastAsia" w:hAnsiTheme="minorHAnsi" w:cstheme="minorBidi"/>
          <w:b/>
          <w:bCs/>
        </w:rPr>
        <w:t>Przedstawicielami</w:t>
      </w:r>
      <w:r w:rsidR="0E4CB1D7" w:rsidRPr="0C2C289D">
        <w:rPr>
          <w:rFonts w:asciiTheme="minorHAnsi" w:eastAsiaTheme="minorEastAsia" w:hAnsiTheme="minorHAnsi" w:cstheme="minorBidi"/>
        </w:rPr>
        <w:t xml:space="preserve"> </w:t>
      </w:r>
      <w:r w:rsidR="2451624C" w:rsidRPr="0C2C289D">
        <w:rPr>
          <w:rFonts w:asciiTheme="minorHAnsi" w:eastAsiaTheme="minorEastAsia" w:hAnsiTheme="minorHAnsi" w:cstheme="minorBidi"/>
        </w:rPr>
        <w:t>oraz</w:t>
      </w:r>
      <w:r w:rsidR="6AA0767B" w:rsidRPr="0C2C289D">
        <w:rPr>
          <w:rFonts w:asciiTheme="minorHAnsi" w:eastAsiaTheme="minorEastAsia" w:hAnsiTheme="minorHAnsi" w:cstheme="minorBidi"/>
        </w:rPr>
        <w:t xml:space="preserve"> </w:t>
      </w:r>
      <w:r w:rsidR="5C2B0EF6" w:rsidRPr="0C2C289D">
        <w:rPr>
          <w:rFonts w:asciiTheme="minorHAnsi" w:eastAsiaTheme="minorEastAsia" w:hAnsiTheme="minorHAnsi" w:cstheme="minorBidi"/>
          <w:b/>
          <w:bCs/>
        </w:rPr>
        <w:t>M</w:t>
      </w:r>
      <w:r w:rsidR="2451624C" w:rsidRPr="0C2C289D">
        <w:rPr>
          <w:rFonts w:asciiTheme="minorHAnsi" w:eastAsiaTheme="minorEastAsia" w:hAnsiTheme="minorHAnsi" w:cstheme="minorBidi"/>
          <w:b/>
          <w:bCs/>
        </w:rPr>
        <w:t>entorami</w:t>
      </w:r>
      <w:r w:rsidR="2451624C" w:rsidRPr="0C2C289D">
        <w:rPr>
          <w:rFonts w:asciiTheme="minorHAnsi" w:eastAsiaTheme="minorEastAsia" w:hAnsiTheme="minorHAnsi" w:cstheme="minorBidi"/>
        </w:rPr>
        <w:t xml:space="preserve"> </w:t>
      </w:r>
      <w:r w:rsidR="017C71EC" w:rsidRPr="0C2C289D">
        <w:rPr>
          <w:rFonts w:asciiTheme="minorHAnsi" w:eastAsiaTheme="minorEastAsia" w:hAnsiTheme="minorHAnsi" w:cstheme="minorBidi"/>
        </w:rPr>
        <w:t>przydzielonymi do</w:t>
      </w:r>
      <w:r w:rsidR="017C71EC" w:rsidRPr="0C2C289D">
        <w:rPr>
          <w:rFonts w:asciiTheme="minorHAnsi" w:eastAsiaTheme="minorEastAsia" w:hAnsiTheme="minorHAnsi" w:cstheme="minorBidi"/>
          <w:b/>
          <w:bCs/>
        </w:rPr>
        <w:t xml:space="preserve"> Partnerstw lokalnych </w:t>
      </w:r>
      <w:r w:rsidR="017C71EC" w:rsidRPr="0C2C289D">
        <w:rPr>
          <w:rFonts w:asciiTheme="minorHAnsi" w:eastAsiaTheme="minorEastAsia" w:hAnsiTheme="minorHAnsi" w:cstheme="minorBidi"/>
        </w:rPr>
        <w:t xml:space="preserve">na etapie realizacji </w:t>
      </w:r>
      <w:r w:rsidR="017C71EC" w:rsidRPr="0C2C289D">
        <w:rPr>
          <w:rFonts w:asciiTheme="minorHAnsi" w:eastAsiaTheme="minorEastAsia" w:hAnsiTheme="minorHAnsi" w:cstheme="minorBidi"/>
          <w:b/>
          <w:bCs/>
        </w:rPr>
        <w:t>Projektów animacyjno-kulturalnych (inicjatyw).</w:t>
      </w:r>
      <w:r w:rsidR="4161E65E" w:rsidRPr="0C2C289D">
        <w:rPr>
          <w:rFonts w:asciiTheme="minorHAnsi" w:eastAsiaTheme="minorEastAsia" w:hAnsiTheme="minorHAnsi" w:cstheme="minorBidi"/>
          <w:b/>
          <w:bCs/>
        </w:rPr>
        <w:t xml:space="preserve"> </w:t>
      </w:r>
    </w:p>
    <w:p w14:paraId="21F27C30" w14:textId="02D96C27" w:rsidR="00936995" w:rsidRPr="00387FD2" w:rsidRDefault="1A8CC110" w:rsidP="0C2C289D">
      <w:pPr>
        <w:pStyle w:val="Tekstpodstawowy"/>
        <w:numPr>
          <w:ilvl w:val="0"/>
          <w:numId w:val="17"/>
        </w:numPr>
        <w:spacing w:before="204" w:line="276" w:lineRule="auto"/>
        <w:jc w:val="left"/>
        <w:rPr>
          <w:rFonts w:asciiTheme="minorHAnsi" w:eastAsiaTheme="minorEastAsia" w:hAnsiTheme="minorHAnsi" w:cstheme="minorBidi"/>
          <w:b/>
          <w:bCs/>
        </w:rPr>
      </w:pPr>
      <w:r w:rsidRPr="0C2C289D">
        <w:rPr>
          <w:rFonts w:asciiTheme="minorHAnsi" w:eastAsiaTheme="minorEastAsia" w:hAnsiTheme="minorHAnsi" w:cstheme="minorBidi"/>
        </w:rPr>
        <w:t>s</w:t>
      </w:r>
      <w:r w:rsidR="329FC335" w:rsidRPr="0C2C289D">
        <w:rPr>
          <w:rFonts w:asciiTheme="minorHAnsi" w:eastAsiaTheme="minorEastAsia" w:hAnsiTheme="minorHAnsi" w:cstheme="minorBidi"/>
        </w:rPr>
        <w:t>tosowania identyfikacji wizualnej programu oraz oznaczeń wymaganych przez Operatora Krajowego – Narodowe Cent</w:t>
      </w:r>
      <w:r w:rsidR="06B75B97" w:rsidRPr="0C2C289D">
        <w:rPr>
          <w:rFonts w:asciiTheme="minorHAnsi" w:eastAsiaTheme="minorEastAsia" w:hAnsiTheme="minorHAnsi" w:cstheme="minorBidi"/>
        </w:rPr>
        <w:t>r</w:t>
      </w:r>
      <w:r w:rsidR="329FC335" w:rsidRPr="0C2C289D">
        <w:rPr>
          <w:rFonts w:asciiTheme="minorHAnsi" w:eastAsiaTheme="minorEastAsia" w:hAnsiTheme="minorHAnsi" w:cstheme="minorBidi"/>
        </w:rPr>
        <w:t xml:space="preserve">um Kultury oraz </w:t>
      </w:r>
      <w:r w:rsidR="5D6F0EA5" w:rsidRPr="0C2C289D">
        <w:rPr>
          <w:rFonts w:asciiTheme="minorHAnsi" w:eastAsiaTheme="minorEastAsia" w:hAnsiTheme="minorHAnsi" w:cstheme="minorBidi"/>
        </w:rPr>
        <w:t xml:space="preserve">Operatora regionalnego - </w:t>
      </w:r>
      <w:r w:rsidR="0B0B600E" w:rsidRPr="0C2C289D">
        <w:rPr>
          <w:rFonts w:asciiTheme="minorHAnsi" w:eastAsiaTheme="minorEastAsia" w:hAnsiTheme="minorHAnsi" w:cstheme="minorBidi"/>
        </w:rPr>
        <w:t xml:space="preserve">Nadbałtyckie Centrum Kultury w Gdańsku w materiałach promocyjnych, informacyjnych i </w:t>
      </w:r>
      <w:r w:rsidR="2EED1E10" w:rsidRPr="0C2C289D">
        <w:rPr>
          <w:rFonts w:asciiTheme="minorHAnsi" w:eastAsiaTheme="minorEastAsia" w:hAnsiTheme="minorHAnsi" w:cstheme="minorBidi"/>
        </w:rPr>
        <w:t xml:space="preserve">dokumentacyjnych dotyczących realizowanego </w:t>
      </w:r>
      <w:r w:rsidR="0DFFC09E" w:rsidRPr="0C2C289D">
        <w:rPr>
          <w:rFonts w:asciiTheme="minorHAnsi" w:eastAsiaTheme="minorEastAsia" w:hAnsiTheme="minorHAnsi" w:cstheme="minorBidi"/>
          <w:b/>
          <w:bCs/>
        </w:rPr>
        <w:t>P</w:t>
      </w:r>
      <w:r w:rsidR="2EED1E10" w:rsidRPr="0C2C289D">
        <w:rPr>
          <w:rFonts w:asciiTheme="minorHAnsi" w:eastAsiaTheme="minorEastAsia" w:hAnsiTheme="minorHAnsi" w:cstheme="minorBidi"/>
          <w:b/>
          <w:bCs/>
        </w:rPr>
        <w:t>rojektu animacyjno-kulturalnego</w:t>
      </w:r>
      <w:r w:rsidR="5CE4C762" w:rsidRPr="0C2C289D">
        <w:rPr>
          <w:rFonts w:asciiTheme="minorHAnsi" w:eastAsiaTheme="minorEastAsia" w:hAnsiTheme="minorHAnsi" w:cstheme="minorBidi"/>
          <w:b/>
          <w:bCs/>
        </w:rPr>
        <w:t xml:space="preserve"> (inicjatywy)</w:t>
      </w:r>
      <w:r w:rsidR="2EED1E10" w:rsidRPr="0C2C289D">
        <w:rPr>
          <w:rFonts w:asciiTheme="minorHAnsi" w:eastAsiaTheme="minorEastAsia" w:hAnsiTheme="minorHAnsi" w:cstheme="minorBidi"/>
          <w:b/>
          <w:bCs/>
        </w:rPr>
        <w:t>.</w:t>
      </w:r>
    </w:p>
    <w:p w14:paraId="36250554" w14:textId="4B65811C" w:rsidR="573A6364" w:rsidRDefault="573A6364" w:rsidP="2E0218CB">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sz w:val="24"/>
          <w:szCs w:val="24"/>
        </w:rPr>
      </w:pPr>
      <w:r w:rsidRPr="2E0218CB">
        <w:rPr>
          <w:rFonts w:asciiTheme="minorHAnsi" w:eastAsiaTheme="minorEastAsia" w:hAnsiTheme="minorHAnsi" w:cstheme="minorBidi"/>
          <w:b/>
          <w:bCs/>
          <w:sz w:val="24"/>
          <w:szCs w:val="24"/>
        </w:rPr>
        <w:t>§ 5 P</w:t>
      </w:r>
      <w:r w:rsidR="278548E6" w:rsidRPr="2E0218CB">
        <w:rPr>
          <w:rFonts w:asciiTheme="minorHAnsi" w:eastAsiaTheme="minorEastAsia" w:hAnsiTheme="minorHAnsi" w:cstheme="minorBidi"/>
          <w:b/>
          <w:bCs/>
          <w:sz w:val="24"/>
          <w:szCs w:val="24"/>
        </w:rPr>
        <w:t>rzestrzeganie danych osobowych</w:t>
      </w:r>
    </w:p>
    <w:p w14:paraId="3AFC0126" w14:textId="1C54786C" w:rsidR="2E0218CB" w:rsidRDefault="2E0218CB" w:rsidP="2E0218CB">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sz w:val="24"/>
          <w:szCs w:val="24"/>
        </w:rPr>
      </w:pPr>
    </w:p>
    <w:p w14:paraId="427F576A" w14:textId="68F15213" w:rsidR="5E83E771" w:rsidRDefault="5E83E771" w:rsidP="2E0218CB">
      <w:pPr>
        <w:spacing w:after="160" w:line="276" w:lineRule="auto"/>
        <w:jc w:val="center"/>
        <w:rPr>
          <w:rFonts w:asciiTheme="minorHAnsi" w:eastAsiaTheme="minorEastAsia" w:hAnsiTheme="minorHAnsi" w:cstheme="minorBidi"/>
          <w:sz w:val="24"/>
          <w:szCs w:val="24"/>
        </w:rPr>
      </w:pPr>
      <w:r w:rsidRPr="2E0218CB">
        <w:rPr>
          <w:rFonts w:asciiTheme="minorHAnsi" w:eastAsiaTheme="minorEastAsia" w:hAnsiTheme="minorHAnsi" w:cstheme="minorBidi"/>
          <w:sz w:val="24"/>
          <w:szCs w:val="24"/>
        </w:rPr>
        <w:t xml:space="preserve">Klauzula informacyjna </w:t>
      </w:r>
      <w:r w:rsidRPr="2E0218CB">
        <w:rPr>
          <w:rFonts w:asciiTheme="minorHAnsi" w:eastAsiaTheme="minorEastAsia" w:hAnsiTheme="minorHAnsi" w:cstheme="minorBidi"/>
          <w:b/>
          <w:bCs/>
          <w:sz w:val="24"/>
          <w:szCs w:val="24"/>
        </w:rPr>
        <w:t>Organizatora</w:t>
      </w:r>
    </w:p>
    <w:p w14:paraId="070D83B9" w14:textId="03C007D6"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 xml:space="preserve">1. Administratorem danych jest Nadbałtyckie Centrum Kultury w Gdańsku, ul. Korzenna 33/35, 80-851 Gdańsk, tel. 58 301 10 51, e-mail: </w:t>
      </w:r>
      <w:hyperlink r:id="rId9">
        <w:r w:rsidRPr="2E0218CB">
          <w:rPr>
            <w:rFonts w:asciiTheme="minorHAnsi" w:eastAsiaTheme="minorEastAsia" w:hAnsiTheme="minorHAnsi" w:cstheme="minorBidi"/>
            <w:sz w:val="24"/>
            <w:szCs w:val="24"/>
          </w:rPr>
          <w:t>sekretariat@nck.org.pl</w:t>
        </w:r>
      </w:hyperlink>
      <w:r w:rsidRPr="2E0218CB">
        <w:rPr>
          <w:rFonts w:asciiTheme="minorHAnsi" w:eastAsiaTheme="minorEastAsia" w:hAnsiTheme="minorHAnsi" w:cstheme="minorBidi"/>
          <w:sz w:val="24"/>
          <w:szCs w:val="24"/>
        </w:rPr>
        <w:t>.</w:t>
      </w:r>
    </w:p>
    <w:p w14:paraId="723A0D5E" w14:textId="5691366B"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 xml:space="preserve">2. Administrator wyznaczył Inspektora Ochrony Danych Osobowych, z którym można się kontaktować pod adresem: </w:t>
      </w:r>
      <w:hyperlink r:id="rId10">
        <w:r w:rsidRPr="2E0218CB">
          <w:rPr>
            <w:rFonts w:asciiTheme="minorHAnsi" w:eastAsiaTheme="minorEastAsia" w:hAnsiTheme="minorHAnsi" w:cstheme="minorBidi"/>
            <w:sz w:val="24"/>
            <w:szCs w:val="24"/>
          </w:rPr>
          <w:t>iod@nck.org.pl</w:t>
        </w:r>
      </w:hyperlink>
      <w:r w:rsidRPr="2E0218CB">
        <w:rPr>
          <w:rFonts w:asciiTheme="minorHAnsi" w:eastAsiaTheme="minorEastAsia" w:hAnsiTheme="minorHAnsi" w:cstheme="minorBidi"/>
          <w:sz w:val="24"/>
          <w:szCs w:val="24"/>
        </w:rPr>
        <w:t>.</w:t>
      </w:r>
    </w:p>
    <w:p w14:paraId="2706FD32" w14:textId="0124813E" w:rsidR="5E83E771" w:rsidRDefault="5E83E771" w:rsidP="2E0218CB">
      <w:pPr>
        <w:spacing w:line="276" w:lineRule="auto"/>
        <w:jc w:val="both"/>
        <w:rPr>
          <w:rFonts w:asciiTheme="minorHAnsi" w:eastAsiaTheme="minorEastAsia" w:hAnsiTheme="minorHAnsi" w:cstheme="minorBidi"/>
        </w:rPr>
      </w:pPr>
      <w:r>
        <w:br/>
      </w:r>
      <w:r w:rsidRPr="2E0218CB">
        <w:rPr>
          <w:rFonts w:asciiTheme="minorHAnsi" w:eastAsiaTheme="minorEastAsia" w:hAnsiTheme="minorHAnsi" w:cstheme="minorBidi"/>
          <w:sz w:val="24"/>
          <w:szCs w:val="24"/>
        </w:rPr>
        <w:t>3. Dane osobowe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ustawą z dnia 10 maja 2018 r. o ochronie danych osobowych (Dz. U. z 2019 r. poz. 1781 ze zm.) - w celu realizacji zawartej umowy.</w:t>
      </w:r>
    </w:p>
    <w:p w14:paraId="714633DC" w14:textId="0F18E85A"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4. Pozyskane dane są wykorzystywane wyłącznie na potrzeby wykonywania obowiązków wynikających z przepisów podatkowych, księgowych, zabezpieczenia społecznego i ochrony socjalnej, sprawozdawczych.</w:t>
      </w:r>
    </w:p>
    <w:p w14:paraId="17C81E3C" w14:textId="4D204FB6"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lastRenderedPageBreak/>
        <w:t>5. Dane będą przechowywane przez czas realizacji umowy, włączając obowiązkowy okres przechowywania określony w ustawie o narodowym zasobie archiwalnym i archiwach (Dz.U. 2020 poz. 164 ze zm)</w:t>
      </w:r>
    </w:p>
    <w:p w14:paraId="70C85E59" w14:textId="7BCCBDA0"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6. Dane są przekazywane innym podmiotom na podstawie przepisów prawa lub zawartych umów powierzenia przetwarzania danych osobowych w celu wypełnienia przepisów podatkowych, przepisów dot. ubezpieczeń, sprawozdawczych oraz innych określonych w prawie.</w:t>
      </w:r>
    </w:p>
    <w:p w14:paraId="60E782BC" w14:textId="135A5769"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7. Istnieje prawo dostępu do treści swoich danych osobowych, prawo do ich sprostowania, usunięcia, ograniczenia przetwarzania, przenoszenia, prawo do wniesienia sprzeciwu do ich przetwarzania. Powyższe można zrealizować kontaktując się z Administratorem danych pisemnie, mailowo lub telefonicznie.</w:t>
      </w:r>
    </w:p>
    <w:p w14:paraId="28AE390F" w14:textId="01DE4674"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8. W każdej chwili można cofnąć zgodę na przetwarzanie danych w sposób określony w pkt. 7. Wycofanie zgody nie wpływa na zgodność z prawem przetwarzania, którego dokonano na podstawie zgody przed jej wycofaniem.</w:t>
      </w:r>
    </w:p>
    <w:p w14:paraId="45212761" w14:textId="4477B2E5"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9. Administrator nie zamierza przekazywać danych do państwa trzeciego ani do organizacji międzynarodowych.</w:t>
      </w:r>
    </w:p>
    <w:p w14:paraId="350567AB" w14:textId="71BE2271"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10. Podane dane nie podlegają procesowi zautomatyzowanego podejmowania decyzji, w tym profilowaniu.</w:t>
      </w:r>
    </w:p>
    <w:p w14:paraId="191738F8" w14:textId="59B8E96E"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11. W wypadku stwierdzenia, że przetwarzanie danych dokonuje się z naruszeniem prawa przysługuje prawo do wniesienia skargi do Prezesa Urzędu Ochrony Danych Osobowych, ul. Stawki 2, 00-193 Warszawa.</w:t>
      </w:r>
    </w:p>
    <w:p w14:paraId="73BD54A6" w14:textId="121AD48A" w:rsidR="5E83E771" w:rsidRDefault="5E83E771" w:rsidP="2E0218CB">
      <w:pPr>
        <w:spacing w:before="120" w:line="276" w:lineRule="auto"/>
        <w:jc w:val="both"/>
        <w:rPr>
          <w:rFonts w:asciiTheme="minorHAnsi" w:eastAsiaTheme="minorEastAsia" w:hAnsiTheme="minorHAnsi" w:cstheme="minorBidi"/>
        </w:rPr>
      </w:pPr>
      <w:r w:rsidRPr="2E0218CB">
        <w:rPr>
          <w:rFonts w:asciiTheme="minorHAnsi" w:eastAsiaTheme="minorEastAsia" w:hAnsiTheme="minorHAnsi" w:cstheme="minorBidi"/>
          <w:sz w:val="24"/>
          <w:szCs w:val="24"/>
        </w:rPr>
        <w:t>12. Podanie danych osobowych jest dobrowolne, jednakże niezbędne do realizacji celu ich przetwarzania. Podstawę prawną przetwarzania danych osobowych stanowi: art. 6 ust. 1 lit. b ogólnego rozporządzenia o ochronie danych, Kodeks cywilny, prawo podatkowe, ustawa o systemie ubezpieczeń społecznych. Konsekwencją niepodania danych osobowych jest brak możliwości realizacji zawartej umowy.</w:t>
      </w:r>
    </w:p>
    <w:p w14:paraId="1C5F3B87" w14:textId="12C54D22" w:rsidR="2E0218CB" w:rsidRDefault="2E0218CB" w:rsidP="2E0218CB">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sz w:val="24"/>
          <w:szCs w:val="24"/>
        </w:rPr>
      </w:pPr>
    </w:p>
    <w:p w14:paraId="11E4919C" w14:textId="2BFD77FE" w:rsidR="45C45B4F" w:rsidRDefault="45C45B4F" w:rsidP="45C45B4F">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sz w:val="24"/>
          <w:szCs w:val="24"/>
        </w:rPr>
      </w:pPr>
    </w:p>
    <w:p w14:paraId="257C991A" w14:textId="672DA629" w:rsidR="60F43CC1" w:rsidRDefault="60F43CC1" w:rsidP="2E0218CB">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hanging="284"/>
        <w:jc w:val="center"/>
        <w:rPr>
          <w:rFonts w:ascii="Aptos" w:eastAsia="Aptos" w:hAnsi="Aptos" w:cs="Aptos"/>
          <w:color w:val="000000" w:themeColor="text1"/>
        </w:rPr>
      </w:pPr>
      <w:r w:rsidRPr="2E0218CB">
        <w:rPr>
          <w:rFonts w:ascii="Aptos" w:eastAsia="Aptos" w:hAnsi="Aptos" w:cs="Aptos"/>
          <w:b/>
          <w:bCs/>
          <w:color w:val="000000" w:themeColor="text1"/>
        </w:rPr>
        <w:t>Klauzula informacyjna N</w:t>
      </w:r>
      <w:r w:rsidR="2C32FFDC" w:rsidRPr="2E0218CB">
        <w:rPr>
          <w:rFonts w:ascii="Aptos" w:eastAsia="Aptos" w:hAnsi="Aptos" w:cs="Aptos"/>
          <w:b/>
          <w:bCs/>
          <w:color w:val="000000" w:themeColor="text1"/>
        </w:rPr>
        <w:t>arodowego Centrum Kultury</w:t>
      </w:r>
    </w:p>
    <w:p w14:paraId="05A3AB62" w14:textId="750497FC"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Zgodnie z art. 13 ogólnego rozporządzenia o ochronie danych osobowych z dnia 26 kwietnia 2016 r. (Dz. Urz. UE L 2016, Nr 119, dalej RODO) informujemy, że:</w:t>
      </w:r>
    </w:p>
    <w:p w14:paraId="3C43786F" w14:textId="330C54D0"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1)</w:t>
      </w:r>
      <w:r>
        <w:tab/>
      </w:r>
      <w:r w:rsidRPr="2E0218CB">
        <w:rPr>
          <w:rFonts w:ascii="Aptos" w:eastAsia="Aptos" w:hAnsi="Aptos" w:cs="Aptos"/>
          <w:color w:val="000000" w:themeColor="text1"/>
        </w:rPr>
        <w:t>administratorem danych osobowych Zleceniobiorcy jest Narodowe Centrum Kultury z siedzibą w Warszawie, ul. Płocka 13 (kod pocztowy: 01-231), tel.: 22 21 00 100;</w:t>
      </w:r>
    </w:p>
    <w:p w14:paraId="1F46082D" w14:textId="669ED4BE"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2)</w:t>
      </w:r>
      <w:r>
        <w:tab/>
      </w:r>
      <w:r w:rsidRPr="2E0218CB">
        <w:rPr>
          <w:rFonts w:ascii="Aptos" w:eastAsia="Aptos" w:hAnsi="Aptos" w:cs="Aptos"/>
          <w:color w:val="000000" w:themeColor="text1"/>
        </w:rPr>
        <w:t xml:space="preserve">kontakt z Inspektorem Ochrony Danych w Narodowym Centrum Kultury możliwy jest pod adresem e-mail: </w:t>
      </w:r>
      <w:hyperlink r:id="rId11">
        <w:r w:rsidRPr="2E0218CB">
          <w:rPr>
            <w:rStyle w:val="Hipercze"/>
          </w:rPr>
          <w:t>iod@nck.pl</w:t>
        </w:r>
      </w:hyperlink>
      <w:r w:rsidRPr="2E0218CB">
        <w:rPr>
          <w:rFonts w:ascii="Aptos" w:eastAsia="Aptos" w:hAnsi="Aptos" w:cs="Aptos"/>
          <w:color w:val="000000" w:themeColor="text1"/>
        </w:rPr>
        <w:t>;</w:t>
      </w:r>
    </w:p>
    <w:p w14:paraId="1A3C4785" w14:textId="49D4C830"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3)</w:t>
      </w:r>
      <w:r>
        <w:tab/>
      </w:r>
      <w:r w:rsidRPr="2E0218CB">
        <w:rPr>
          <w:rFonts w:ascii="Aptos" w:eastAsia="Aptos" w:hAnsi="Aptos" w:cs="Aptos"/>
          <w:color w:val="000000" w:themeColor="text1"/>
        </w:rPr>
        <w:t>dane osobowe:</w:t>
      </w:r>
    </w:p>
    <w:p w14:paraId="594F8546" w14:textId="541FE7F8"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a)</w:t>
      </w:r>
      <w:r>
        <w:tab/>
      </w:r>
      <w:r w:rsidRPr="2E0218CB">
        <w:rPr>
          <w:rFonts w:ascii="Aptos" w:eastAsia="Aptos" w:hAnsi="Aptos" w:cs="Aptos"/>
          <w:color w:val="000000" w:themeColor="text1"/>
        </w:rPr>
        <w:t>osób wskazanych do reprezentacji Zleceniobiorcy przetwarzane będą w celu zawarcia, realizacji, kontroli i rozliczenia Umowy oraz realizacji Programu – na podstawie art. 6 ust. 1 lit. e RODO, tj. w związku z wykonywaniem zadania realizowanego w interesie publicznym, polegającego na realizacji zadań statutowych Narodowego Centrum Kultury, w szczególności w zakresie wspierania i finansowania działań w obszarze kultury, wynikających z przepisów prawa oraz statutu;,</w:t>
      </w:r>
    </w:p>
    <w:p w14:paraId="56301489" w14:textId="466B7110"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b)</w:t>
      </w:r>
      <w:r>
        <w:tab/>
      </w:r>
      <w:r w:rsidRPr="2E0218CB">
        <w:rPr>
          <w:rFonts w:ascii="Aptos" w:eastAsia="Aptos" w:hAnsi="Aptos" w:cs="Aptos"/>
          <w:color w:val="000000" w:themeColor="text1"/>
        </w:rPr>
        <w:t>osób zaangażowanych w realizację Zadania ze strony Zleceniobiorcy w tym osób wskazanych do udziału w ewaluacji jakości i efektywności działań przetwarzane będą – na podstawie art. 6 ust. 1 lit. f RODO;</w:t>
      </w:r>
    </w:p>
    <w:p w14:paraId="4B9F16A8" w14:textId="6B883243"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4)</w:t>
      </w:r>
      <w:r>
        <w:tab/>
      </w:r>
      <w:r w:rsidRPr="2E0218CB">
        <w:rPr>
          <w:rFonts w:ascii="Aptos" w:eastAsia="Aptos" w:hAnsi="Aptos" w:cs="Aptos"/>
          <w:color w:val="000000" w:themeColor="text1"/>
        </w:rPr>
        <w:t>odbiorcami danych osobowych osób, których dane dotyczą, będą podmioty świadczące usługi na rzecz administratora w tym obsługi systemów i oprogramowania informatycznego administratora, zewnętrzne kancelarie prawne, operator wyznaczony do świadczenia publicznej usługi rejestrowanego doręczenia elektronicznego (e-Doręczenia) oraz podmioty uprawnione do uzyskania danych osobowych na podstawie przepisów prawa (w tym organy administracji publicznej);</w:t>
      </w:r>
    </w:p>
    <w:p w14:paraId="54EEF396" w14:textId="2887284E"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5)</w:t>
      </w:r>
      <w:r>
        <w:tab/>
      </w:r>
      <w:r w:rsidRPr="2E0218CB">
        <w:rPr>
          <w:rFonts w:ascii="Aptos" w:eastAsia="Aptos" w:hAnsi="Aptos" w:cs="Aptos"/>
          <w:color w:val="000000" w:themeColor="text1"/>
        </w:rPr>
        <w:t>w przypadkach określonych w przepisach RODO osoby, których dane dotyczą, posiadają prawo do żądania od administratora dostępu do danych osobowych, ich sprostowania, przenoszenia danych, usunięcia danych lub ograniczenia ich przetwarzania oraz prawo do sprzeciwu wobec ich przetwarzania;</w:t>
      </w:r>
    </w:p>
    <w:p w14:paraId="501632BD" w14:textId="1F15BBF8"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6)</w:t>
      </w:r>
      <w:r>
        <w:tab/>
      </w:r>
      <w:r w:rsidRPr="2E0218CB">
        <w:rPr>
          <w:rFonts w:ascii="Aptos" w:eastAsia="Aptos" w:hAnsi="Aptos" w:cs="Aptos"/>
          <w:color w:val="000000" w:themeColor="text1"/>
        </w:rPr>
        <w:t>dane osobowe:</w:t>
      </w:r>
    </w:p>
    <w:p w14:paraId="4861CDE5" w14:textId="722DF5F9"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a)</w:t>
      </w:r>
      <w:r>
        <w:tab/>
      </w:r>
      <w:r w:rsidRPr="2E0218CB">
        <w:rPr>
          <w:rFonts w:ascii="Aptos" w:eastAsia="Aptos" w:hAnsi="Aptos" w:cs="Aptos"/>
          <w:color w:val="000000" w:themeColor="text1"/>
        </w:rPr>
        <w:t>osób wskazanych do reprezentacji Zleceniobiorcy przetwarzane będą przez cały okres realizacji Umowy i jej rozliczenia, a następnie przechowywane będą w celu obowiązkowej archiwizacji dokumentacji finansowo-księgowej przez czas określony w odrębnych przepisach,</w:t>
      </w:r>
    </w:p>
    <w:p w14:paraId="201525D1" w14:textId="0DEB0BEF"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b)</w:t>
      </w:r>
      <w:r>
        <w:tab/>
      </w:r>
      <w:r w:rsidRPr="2E0218CB">
        <w:rPr>
          <w:rFonts w:ascii="Aptos" w:eastAsia="Aptos" w:hAnsi="Aptos" w:cs="Aptos"/>
          <w:color w:val="000000" w:themeColor="text1"/>
        </w:rPr>
        <w:t>osób zaangażowanych w realizację Zadania ze strony Zleceniobiorcy – w tym osób wskazanych do udziału w ewaluacji jakości i efektywności działań – przetwarzane będą przez cały okres realizacji Umowy i jej rozliczenia oraz realizacji ewaluacji działań, a następnie przechowywane będą w celu obowiązkowej archiwizacji dokumentacji finansowo-księgowej przez czas określony w odrębnych przepisach;</w:t>
      </w:r>
    </w:p>
    <w:p w14:paraId="71916BAF" w14:textId="0DE87439"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7)</w:t>
      </w:r>
      <w:r>
        <w:tab/>
      </w:r>
      <w:r w:rsidRPr="2E0218CB">
        <w:rPr>
          <w:rFonts w:ascii="Aptos" w:eastAsia="Aptos" w:hAnsi="Aptos" w:cs="Aptos"/>
          <w:color w:val="000000" w:themeColor="text1"/>
        </w:rPr>
        <w:t>osoby, których dane dotyczą, mają prawo wniesienia skargi do organu nadzorczego, tj. Prezesa Urzędu Ochrony Danych Osobowych;</w:t>
      </w:r>
    </w:p>
    <w:p w14:paraId="7F8147ED" w14:textId="63A0BB1C"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8)</w:t>
      </w:r>
      <w:r>
        <w:tab/>
      </w:r>
      <w:r w:rsidRPr="2E0218CB">
        <w:rPr>
          <w:rFonts w:ascii="Aptos" w:eastAsia="Aptos" w:hAnsi="Aptos" w:cs="Aptos"/>
          <w:color w:val="000000" w:themeColor="text1"/>
        </w:rPr>
        <w:t>podanie danych osobowych:</w:t>
      </w:r>
    </w:p>
    <w:p w14:paraId="61EE7251" w14:textId="4067C0F3"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a)</w:t>
      </w:r>
      <w:r>
        <w:tab/>
      </w:r>
      <w:r w:rsidRPr="2E0218CB">
        <w:rPr>
          <w:rFonts w:ascii="Aptos" w:eastAsia="Aptos" w:hAnsi="Aptos" w:cs="Aptos"/>
          <w:color w:val="000000" w:themeColor="text1"/>
        </w:rPr>
        <w:t>w celu zawarcia umowy ze Zleceniobiorcą jest wymogiem umownym,</w:t>
      </w:r>
    </w:p>
    <w:p w14:paraId="28B266F0" w14:textId="44A2FD10" w:rsidR="60F43CC1" w:rsidRDefault="60F43CC1"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r w:rsidRPr="2E0218CB">
        <w:rPr>
          <w:rFonts w:ascii="Aptos" w:eastAsia="Aptos" w:hAnsi="Aptos" w:cs="Aptos"/>
          <w:color w:val="000000" w:themeColor="text1"/>
        </w:rPr>
        <w:t>b)</w:t>
      </w:r>
      <w:r>
        <w:tab/>
      </w:r>
      <w:r w:rsidRPr="2E0218CB">
        <w:rPr>
          <w:rFonts w:ascii="Aptos" w:eastAsia="Aptos" w:hAnsi="Aptos" w:cs="Aptos"/>
          <w:color w:val="000000" w:themeColor="text1"/>
        </w:rPr>
        <w:t>w celu wzięcia udziału w ewaluacji jakości i efektywności działań jest wymogiem Regulaminu Programu oraz niniejszej Umowy.</w:t>
      </w:r>
    </w:p>
    <w:p w14:paraId="3120C8DB" w14:textId="2FAF6C6F" w:rsidR="2E0218CB" w:rsidRDefault="2E0218CB" w:rsidP="2E0218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rPr>
      </w:pPr>
    </w:p>
    <w:p w14:paraId="17DC5AF1" w14:textId="1C848F60" w:rsidR="7F98BD8D" w:rsidRDefault="7F98BD8D" w:rsidP="2E0218CB">
      <w:pPr>
        <w:spacing w:before="120" w:after="120" w:line="276" w:lineRule="auto"/>
        <w:ind w:hanging="284"/>
        <w:jc w:val="center"/>
        <w:rPr>
          <w:rFonts w:ascii="Aptos" w:eastAsia="Aptos" w:hAnsi="Aptos" w:cs="Aptos"/>
          <w:color w:val="000000" w:themeColor="text1"/>
        </w:rPr>
      </w:pPr>
      <w:r w:rsidRPr="2E0218CB">
        <w:rPr>
          <w:rFonts w:ascii="Aptos" w:eastAsia="Aptos" w:hAnsi="Aptos" w:cs="Aptos"/>
          <w:b/>
          <w:bCs/>
          <w:color w:val="000000" w:themeColor="text1"/>
        </w:rPr>
        <w:t>Klauzula informacyjna M</w:t>
      </w:r>
      <w:r w:rsidR="6E8899AA" w:rsidRPr="2E0218CB">
        <w:rPr>
          <w:rFonts w:ascii="Aptos" w:eastAsia="Aptos" w:hAnsi="Aptos" w:cs="Aptos"/>
          <w:b/>
          <w:bCs/>
          <w:color w:val="000000" w:themeColor="text1"/>
        </w:rPr>
        <w:t>KiDN</w:t>
      </w:r>
    </w:p>
    <w:p w14:paraId="19E71164" w14:textId="5D55B6B7" w:rsidR="7F98BD8D" w:rsidRDefault="7F98BD8D" w:rsidP="2E0218CB">
      <w:pPr>
        <w:spacing w:before="120" w:after="120" w:line="276" w:lineRule="auto"/>
        <w:ind w:hanging="284"/>
        <w:jc w:val="center"/>
        <w:rPr>
          <w:rFonts w:ascii="Aptos" w:eastAsia="Aptos" w:hAnsi="Aptos" w:cs="Aptos"/>
          <w:color w:val="000000" w:themeColor="text1"/>
        </w:rPr>
      </w:pPr>
      <w:r w:rsidRPr="2E0218CB">
        <w:rPr>
          <w:rFonts w:ascii="Aptos" w:eastAsia="Aptos" w:hAnsi="Aptos" w:cs="Aptos"/>
          <w:b/>
          <w:bCs/>
          <w:color w:val="000000" w:themeColor="text1"/>
        </w:rPr>
        <w:t xml:space="preserve">Informacja dla osoby, której dane zostały pozyskane w inny sposób, </w:t>
      </w:r>
      <w:r>
        <w:br/>
      </w:r>
      <w:r w:rsidRPr="2E0218CB">
        <w:rPr>
          <w:rFonts w:ascii="Aptos" w:eastAsia="Aptos" w:hAnsi="Aptos" w:cs="Aptos"/>
          <w:b/>
          <w:bCs/>
          <w:color w:val="000000" w:themeColor="text1"/>
        </w:rPr>
        <w:lastRenderedPageBreak/>
        <w:t>niż od osoby, której dotyczą</w:t>
      </w:r>
    </w:p>
    <w:p w14:paraId="24EB9052" w14:textId="6AB101CD"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Dane osobowe będą przetwarzane przez </w:t>
      </w:r>
      <w:r w:rsidRPr="2E0218CB">
        <w:rPr>
          <w:rFonts w:ascii="Aptos" w:eastAsia="Aptos" w:hAnsi="Aptos" w:cs="Aptos"/>
          <w:b/>
          <w:bCs/>
          <w:color w:val="000000" w:themeColor="text1"/>
        </w:rPr>
        <w:t xml:space="preserve">Ministra Kultury i Dziedzictwa Narodowego </w:t>
      </w:r>
      <w:r w:rsidRPr="2E0218CB">
        <w:rPr>
          <w:rFonts w:ascii="Aptos" w:eastAsia="Aptos" w:hAnsi="Aptos" w:cs="Aptos"/>
          <w:color w:val="000000" w:themeColor="text1"/>
        </w:rPr>
        <w:t>z siedzibą w Warszawie, przy ulicy Krakowskie Przedmieście 15, 00-071 w Warszawie.</w:t>
      </w:r>
    </w:p>
    <w:p w14:paraId="28D93393" w14:textId="058245E7"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Administrator powołał Inspektora ochrony danych osobowych</w:t>
      </w:r>
      <w:r w:rsidRPr="2E0218CB">
        <w:rPr>
          <w:rFonts w:ascii="Aptos" w:eastAsia="Aptos" w:hAnsi="Aptos" w:cs="Aptos"/>
          <w:b/>
          <w:bCs/>
          <w:color w:val="000000" w:themeColor="text1"/>
        </w:rPr>
        <w:t xml:space="preserve">, </w:t>
      </w:r>
      <w:r w:rsidRPr="2E0218CB">
        <w:rPr>
          <w:rFonts w:ascii="Aptos" w:eastAsia="Aptos" w:hAnsi="Aptos" w:cs="Aptos"/>
          <w:color w:val="000000" w:themeColor="text1"/>
        </w:rPr>
        <w:t>kontakt do inspektora ochrony danych pod adresem</w:t>
      </w:r>
      <w:r w:rsidRPr="2E0218CB">
        <w:rPr>
          <w:rFonts w:ascii="Aptos" w:eastAsia="Aptos" w:hAnsi="Aptos" w:cs="Aptos"/>
          <w:b/>
          <w:bCs/>
          <w:color w:val="000000" w:themeColor="text1"/>
        </w:rPr>
        <w:t xml:space="preserve"> </w:t>
      </w:r>
      <w:r w:rsidRPr="2E0218CB">
        <w:rPr>
          <w:rFonts w:ascii="Aptos" w:eastAsia="Aptos" w:hAnsi="Aptos" w:cs="Aptos"/>
          <w:color w:val="000000" w:themeColor="text1"/>
        </w:rPr>
        <w:t xml:space="preserve">wskazanym w pkt 1 lub </w:t>
      </w:r>
      <w:hyperlink r:id="rId12">
        <w:r w:rsidRPr="2E0218CB">
          <w:rPr>
            <w:rStyle w:val="Hipercze"/>
          </w:rPr>
          <w:t>iod@kultura.gov.pl</w:t>
        </w:r>
      </w:hyperlink>
    </w:p>
    <w:p w14:paraId="05D86E64" w14:textId="7A3D17B8"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Przetwarzanie danych osobowych jest dokonywane w celu </w:t>
      </w:r>
      <w:r w:rsidRPr="2E0218CB">
        <w:rPr>
          <w:rFonts w:ascii="Aptos" w:eastAsia="Aptos" w:hAnsi="Aptos" w:cs="Aptos"/>
          <w:b/>
          <w:bCs/>
          <w:color w:val="000000" w:themeColor="text1"/>
        </w:rPr>
        <w:t>realizacji czynności związanych z udzielaniem i rozliczaniem dotacji celowej na wydatki bieżące</w:t>
      </w:r>
      <w:r w:rsidRPr="2E0218CB">
        <w:rPr>
          <w:rFonts w:ascii="Aptos" w:eastAsia="Aptos" w:hAnsi="Aptos" w:cs="Aptos"/>
          <w:color w:val="000000" w:themeColor="text1"/>
        </w:rPr>
        <w:t xml:space="preserve">, na podstawie </w:t>
      </w:r>
      <w:r w:rsidRPr="2E0218CB">
        <w:rPr>
          <w:rFonts w:ascii="Aptos" w:eastAsia="Aptos" w:hAnsi="Aptos" w:cs="Aptos"/>
          <w:b/>
          <w:bCs/>
          <w:color w:val="000000" w:themeColor="text1"/>
        </w:rPr>
        <w:t>art. 6 ust. 1 lit. c i 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r w:rsidRPr="2E0218CB">
        <w:rPr>
          <w:rFonts w:ascii="Aptos" w:eastAsia="Aptos" w:hAnsi="Aptos" w:cs="Aptos"/>
          <w:color w:val="000000" w:themeColor="text1"/>
        </w:rPr>
        <w:t>.</w:t>
      </w:r>
    </w:p>
    <w:p w14:paraId="1FE70D41" w14:textId="6CF3E9D2"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Administrator pozyskał następujące kategorie danych osobowych: </w:t>
      </w:r>
      <w:r w:rsidR="78AFDCE8" w:rsidRPr="2E0218CB">
        <w:rPr>
          <w:rFonts w:ascii="Aptos" w:eastAsia="Aptos" w:hAnsi="Aptos" w:cs="Aptos"/>
          <w:b/>
          <w:bCs/>
          <w:color w:val="000000" w:themeColor="text1"/>
        </w:rPr>
        <w:t xml:space="preserve">  </w:t>
      </w:r>
      <w:r w:rsidRPr="2E0218CB">
        <w:rPr>
          <w:rFonts w:ascii="Aptos" w:eastAsia="Aptos" w:hAnsi="Aptos" w:cs="Aptos"/>
          <w:b/>
          <w:bCs/>
          <w:color w:val="000000" w:themeColor="text1"/>
        </w:rPr>
        <w:t>imię, nazwisko, zawód, wynagrodzenie wynikające z udziału w realizacji zadania będącego</w:t>
      </w:r>
      <w:r w:rsidR="417FFD61" w:rsidRPr="2E0218CB">
        <w:rPr>
          <w:rFonts w:ascii="Aptos" w:eastAsia="Aptos" w:hAnsi="Aptos" w:cs="Aptos"/>
          <w:b/>
          <w:bCs/>
          <w:color w:val="000000" w:themeColor="text1"/>
        </w:rPr>
        <w:t xml:space="preserve"> </w:t>
      </w:r>
      <w:r w:rsidR="61BCCB9F" w:rsidRPr="2E0218CB">
        <w:rPr>
          <w:rFonts w:ascii="Aptos" w:eastAsia="Aptos" w:hAnsi="Aptos" w:cs="Aptos"/>
          <w:b/>
          <w:bCs/>
          <w:color w:val="000000" w:themeColor="text1"/>
        </w:rPr>
        <w:t xml:space="preserve"> </w:t>
      </w:r>
      <w:r w:rsidRPr="2E0218CB">
        <w:rPr>
          <w:rFonts w:ascii="Aptos" w:eastAsia="Aptos" w:hAnsi="Aptos" w:cs="Aptos"/>
          <w:b/>
          <w:bCs/>
          <w:color w:val="000000" w:themeColor="text1"/>
        </w:rPr>
        <w:t>przedmiotem umowy oraz imię, nazwisko i stanowisko osób reprezentujących Zleceniobiorcę.</w:t>
      </w:r>
    </w:p>
    <w:p w14:paraId="1C82A00F" w14:textId="6087940E"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Dane osobowe </w:t>
      </w:r>
      <w:r w:rsidRPr="2E0218CB">
        <w:rPr>
          <w:rFonts w:ascii="Aptos" w:eastAsia="Aptos" w:hAnsi="Aptos" w:cs="Aptos"/>
          <w:b/>
          <w:bCs/>
          <w:color w:val="000000" w:themeColor="text1"/>
        </w:rPr>
        <w:t xml:space="preserve">mogą być udostępniane </w:t>
      </w:r>
      <w:r w:rsidRPr="2E0218CB">
        <w:rPr>
          <w:rFonts w:ascii="Aptos" w:eastAsia="Aptos" w:hAnsi="Aptos" w:cs="Aptos"/>
          <w:color w:val="000000" w:themeColor="text1"/>
        </w:rPr>
        <w:t>innym odbiorcom lub ich kategoriom: wyłącznie podmiotom upoważnionym na podstawie przepisów prawa</w:t>
      </w:r>
      <w:r w:rsidRPr="2E0218CB">
        <w:rPr>
          <w:rFonts w:ascii="Aptos" w:eastAsia="Aptos" w:hAnsi="Aptos" w:cs="Aptos"/>
          <w:b/>
          <w:bCs/>
          <w:color w:val="000000" w:themeColor="text1"/>
        </w:rPr>
        <w:t>.</w:t>
      </w:r>
      <w:r w:rsidR="3229BA69" w:rsidRPr="2E0218CB">
        <w:rPr>
          <w:rFonts w:ascii="Aptos" w:eastAsia="Aptos" w:hAnsi="Aptos" w:cs="Aptos"/>
          <w:b/>
          <w:bCs/>
          <w:color w:val="000000" w:themeColor="text1"/>
        </w:rPr>
        <w:t xml:space="preserve"> </w:t>
      </w:r>
    </w:p>
    <w:p w14:paraId="64649DB9" w14:textId="6EDA8E85"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Dane </w:t>
      </w:r>
      <w:r w:rsidRPr="2E0218CB">
        <w:rPr>
          <w:rFonts w:ascii="Aptos" w:eastAsia="Aptos" w:hAnsi="Aptos" w:cs="Aptos"/>
          <w:b/>
          <w:bCs/>
          <w:color w:val="000000" w:themeColor="text1"/>
        </w:rPr>
        <w:t>nie będą</w:t>
      </w:r>
      <w:r w:rsidRPr="2E0218CB">
        <w:rPr>
          <w:rFonts w:ascii="Aptos" w:eastAsia="Aptos" w:hAnsi="Aptos" w:cs="Aptos"/>
          <w:color w:val="000000" w:themeColor="text1"/>
        </w:rPr>
        <w:t xml:space="preserve"> przekazywane do państwa trzeciego lub organizacji międzynarodowej.</w:t>
      </w:r>
    </w:p>
    <w:p w14:paraId="39D5B25F" w14:textId="456D0EB2"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Dane będą przetwarzane w okresach określonych w przepisach regulujących postępowanie w zakresie wydatków publicznych oraz przepisach regulujących przechowywanie dokumentacji archiwalnej i niearchiwalnej administratora.</w:t>
      </w:r>
      <w:r w:rsidR="6BF1F993" w:rsidRPr="2E0218CB">
        <w:rPr>
          <w:rFonts w:ascii="Aptos" w:eastAsia="Aptos" w:hAnsi="Aptos" w:cs="Aptos"/>
          <w:color w:val="000000" w:themeColor="text1"/>
        </w:rPr>
        <w:t xml:space="preserve"> </w:t>
      </w:r>
    </w:p>
    <w:p w14:paraId="71BA74E0" w14:textId="091E677E"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 xml:space="preserve">Osoba, której dane są przetwarzane </w:t>
      </w:r>
      <w:r w:rsidRPr="2E0218CB">
        <w:rPr>
          <w:rFonts w:ascii="Aptos" w:eastAsia="Aptos" w:hAnsi="Aptos" w:cs="Aptos"/>
          <w:b/>
          <w:bCs/>
          <w:color w:val="000000" w:themeColor="text1"/>
        </w:rPr>
        <w:t>ma prawo do:</w:t>
      </w:r>
      <w:r w:rsidRPr="2E0218CB">
        <w:rPr>
          <w:rFonts w:ascii="Aptos" w:eastAsia="Aptos" w:hAnsi="Aptos" w:cs="Aptos"/>
          <w:color w:val="000000" w:themeColor="text1"/>
        </w:rPr>
        <w:t xml:space="preserve"> </w:t>
      </w:r>
      <w:r w:rsidR="770B09A0" w:rsidRPr="2E0218CB">
        <w:rPr>
          <w:rFonts w:ascii="Aptos" w:eastAsia="Aptos" w:hAnsi="Aptos" w:cs="Aptos"/>
          <w:color w:val="000000" w:themeColor="text1"/>
        </w:rPr>
        <w:t xml:space="preserve"> </w:t>
      </w:r>
    </w:p>
    <w:p w14:paraId="1D77F150" w14:textId="2729E6BE" w:rsidR="44256DDC" w:rsidRDefault="44256DDC" w:rsidP="2E0218CB">
      <w:pPr>
        <w:pStyle w:val="Akapitzlist"/>
        <w:numPr>
          <w:ilvl w:val="0"/>
          <w:numId w:val="2"/>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dostępu do swoich danych osobowych, zgodnie z art. 15 rozporządzenia,</w:t>
      </w:r>
    </w:p>
    <w:p w14:paraId="6A520E6D" w14:textId="28690FED" w:rsidR="44256DDC" w:rsidRDefault="44256DDC" w:rsidP="2E0218CB">
      <w:pPr>
        <w:pStyle w:val="Akapitzlist"/>
        <w:numPr>
          <w:ilvl w:val="0"/>
          <w:numId w:val="2"/>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żądania ich sprostowania, zgodnie z art. 16 rozporządzenia,</w:t>
      </w:r>
    </w:p>
    <w:p w14:paraId="2F6EA28F" w14:textId="5FACA5AD" w:rsidR="44256DDC" w:rsidRDefault="44256DDC" w:rsidP="2E0218CB">
      <w:pPr>
        <w:pStyle w:val="Akapitzlist"/>
        <w:numPr>
          <w:ilvl w:val="0"/>
          <w:numId w:val="2"/>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usunięcia lub ograniczenia przetwarzania, zgodnie z art. 17 i 18 rozporządzenia,</w:t>
      </w:r>
    </w:p>
    <w:p w14:paraId="6F412284" w14:textId="455A4CC3" w:rsidR="44256DDC" w:rsidRDefault="44256DDC" w:rsidP="2E0218CB">
      <w:pPr>
        <w:pStyle w:val="Akapitzlist"/>
        <w:numPr>
          <w:ilvl w:val="0"/>
          <w:numId w:val="2"/>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wnieść sprzeciw wobec przetwarzania, zgodnie z art. 21 rozporządzenia,</w:t>
      </w:r>
    </w:p>
    <w:p w14:paraId="60A73895" w14:textId="6E0EBA2A" w:rsidR="44256DDC" w:rsidRDefault="44256DDC" w:rsidP="2E0218CB">
      <w:pPr>
        <w:pStyle w:val="Akapitzlist"/>
        <w:numPr>
          <w:ilvl w:val="0"/>
          <w:numId w:val="2"/>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żądania przeniesienia danych do innego administratora, zgodnie z art. 20 rozporządzenia</w:t>
      </w:r>
    </w:p>
    <w:p w14:paraId="089C0B22" w14:textId="38266419"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Jeżeli przetwarzanie danych osobowych odbywa się na podstawie zgody osoby, której dane dotyczą,</w:t>
      </w:r>
      <w:r w:rsidR="5C2220F3" w:rsidRPr="2E0218CB">
        <w:rPr>
          <w:rFonts w:ascii="Aptos" w:eastAsia="Aptos" w:hAnsi="Aptos" w:cs="Aptos"/>
          <w:color w:val="000000" w:themeColor="text1"/>
        </w:rPr>
        <w:t xml:space="preserve"> </w:t>
      </w:r>
      <w:r w:rsidRPr="2E0218CB">
        <w:rPr>
          <w:rFonts w:ascii="Aptos" w:eastAsia="Aptos" w:hAnsi="Aptos" w:cs="Aptos"/>
          <w:color w:val="000000" w:themeColor="text1"/>
        </w:rPr>
        <w:t>zgoda ta może być w każdej chwili wycofana, bez wpływu na zgodność z prawem wcześniej</w:t>
      </w:r>
      <w:r w:rsidR="38009BFC" w:rsidRPr="2E0218CB">
        <w:rPr>
          <w:rFonts w:ascii="Aptos" w:eastAsia="Aptos" w:hAnsi="Aptos" w:cs="Aptos"/>
          <w:color w:val="000000" w:themeColor="text1"/>
        </w:rPr>
        <w:t xml:space="preserve"> </w:t>
      </w:r>
      <w:r w:rsidRPr="2E0218CB">
        <w:rPr>
          <w:rFonts w:ascii="Aptos" w:eastAsia="Aptos" w:hAnsi="Aptos" w:cs="Aptos"/>
          <w:color w:val="000000" w:themeColor="text1"/>
        </w:rPr>
        <w:t>wykonanych czynności przetwarzania.</w:t>
      </w:r>
    </w:p>
    <w:p w14:paraId="554F63FC" w14:textId="1387E9EA" w:rsidR="7F98BD8D" w:rsidRDefault="7F98BD8D" w:rsidP="2E0218CB">
      <w:pPr>
        <w:pStyle w:val="Akapitzlist"/>
        <w:numPr>
          <w:ilvl w:val="0"/>
          <w:numId w:val="10"/>
        </w:numPr>
        <w:spacing w:before="120" w:after="120" w:line="276" w:lineRule="auto"/>
        <w:jc w:val="left"/>
        <w:rPr>
          <w:rFonts w:ascii="Aptos" w:eastAsia="Aptos" w:hAnsi="Aptos" w:cs="Aptos"/>
          <w:color w:val="000000" w:themeColor="text1"/>
        </w:rPr>
      </w:pPr>
      <w:r w:rsidRPr="2E0218CB">
        <w:rPr>
          <w:rFonts w:ascii="Aptos" w:eastAsia="Aptos" w:hAnsi="Aptos" w:cs="Aptos"/>
          <w:color w:val="000000" w:themeColor="text1"/>
        </w:rPr>
        <w:t>Osobie, której dane są przetwarzane, jeśli uzna, że naruszane są jej prawa, przysługuje prawo złożenia skargi do Prezesa Urzędu Ochrony Danych Osobowych, ul. Moniuszki 1A, 00-014 Warszawa.</w:t>
      </w:r>
    </w:p>
    <w:p w14:paraId="66E1C755" w14:textId="7D36509F" w:rsidR="7F98BD8D" w:rsidRDefault="7F98BD8D" w:rsidP="2E0218CB">
      <w:pPr>
        <w:pStyle w:val="Akapitzlist"/>
        <w:numPr>
          <w:ilvl w:val="0"/>
          <w:numId w:val="10"/>
        </w:numPr>
        <w:spacing w:before="120" w:afterLines="60" w:after="144" w:line="276" w:lineRule="auto"/>
        <w:jc w:val="left"/>
        <w:rPr>
          <w:rFonts w:ascii="Aptos" w:eastAsia="Aptos" w:hAnsi="Aptos" w:cs="Aptos"/>
          <w:color w:val="000000" w:themeColor="text1"/>
        </w:rPr>
      </w:pPr>
      <w:r w:rsidRPr="2E0218CB">
        <w:rPr>
          <w:rFonts w:ascii="Aptos" w:eastAsia="Aptos" w:hAnsi="Aptos" w:cs="Aptos"/>
          <w:color w:val="000000" w:themeColor="text1"/>
        </w:rPr>
        <w:t>Dane osobowe zostały pozyskane od administratora tj. Narodowego Centrum Kultury.</w:t>
      </w:r>
    </w:p>
    <w:p w14:paraId="31D06200" w14:textId="210870F1" w:rsidR="7F98BD8D" w:rsidRDefault="7F98BD8D" w:rsidP="2E0218CB">
      <w:pPr>
        <w:pStyle w:val="Akapitzlist"/>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rPr>
          <w:rFonts w:ascii="Aptos" w:eastAsia="Aptos" w:hAnsi="Aptos" w:cs="Aptos"/>
          <w:color w:val="000000" w:themeColor="text1"/>
        </w:rPr>
      </w:pPr>
      <w:r w:rsidRPr="2E0218CB">
        <w:rPr>
          <w:rFonts w:ascii="Aptos" w:eastAsia="Aptos" w:hAnsi="Aptos" w:cs="Aptos"/>
          <w:color w:val="000000" w:themeColor="text1"/>
        </w:rPr>
        <w:lastRenderedPageBreak/>
        <w:t>Nie przewiduje się automatycznego podejmowania decyzji wobec osób, których dane są przetwarzane.</w:t>
      </w:r>
      <w:r w:rsidRPr="2E0218CB">
        <w:rPr>
          <w:rFonts w:ascii="Aptos" w:eastAsia="Aptos" w:hAnsi="Aptos" w:cs="Aptos"/>
          <w:color w:val="000000" w:themeColor="text1"/>
        </w:rPr>
        <w:br w:type="page"/>
      </w:r>
    </w:p>
    <w:p w14:paraId="48E5B582" w14:textId="12FC04F0" w:rsidR="2E0218CB" w:rsidRDefault="2E0218CB" w:rsidP="2E0218CB">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color w:val="FF0000"/>
          <w:sz w:val="24"/>
          <w:szCs w:val="24"/>
        </w:rPr>
      </w:pPr>
    </w:p>
    <w:p w14:paraId="314C58E3" w14:textId="1045D883" w:rsidR="278548E6" w:rsidRDefault="278548E6" w:rsidP="61050F5B">
      <w:pPr>
        <w:pStyle w:val="Akapitzlist"/>
        <w:tabs>
          <w:tab w:val="left" w:pos="571"/>
          <w:tab w:val="left" w:pos="573"/>
        </w:tabs>
        <w:spacing w:before="206" w:line="276" w:lineRule="auto"/>
        <w:ind w:left="573" w:right="142"/>
        <w:jc w:val="center"/>
        <w:rPr>
          <w:rFonts w:asciiTheme="minorHAnsi" w:eastAsiaTheme="minorEastAsia" w:hAnsiTheme="minorHAnsi" w:cstheme="minorBidi"/>
          <w:b/>
          <w:bCs/>
          <w:sz w:val="24"/>
          <w:szCs w:val="24"/>
        </w:rPr>
      </w:pPr>
      <w:r w:rsidRPr="61050F5B">
        <w:rPr>
          <w:rFonts w:asciiTheme="minorHAnsi" w:eastAsiaTheme="minorEastAsia" w:hAnsiTheme="minorHAnsi" w:cstheme="minorBidi"/>
          <w:b/>
          <w:bCs/>
          <w:sz w:val="24"/>
          <w:szCs w:val="24"/>
        </w:rPr>
        <w:t>§ 6 Postanowienia końcowe</w:t>
      </w:r>
    </w:p>
    <w:p w14:paraId="7F006CDD" w14:textId="16B0D632" w:rsidR="278548E6" w:rsidRDefault="730D9FD2" w:rsidP="0C2C289D">
      <w:pPr>
        <w:pStyle w:val="Akapitzlist"/>
        <w:numPr>
          <w:ilvl w:val="0"/>
          <w:numId w:val="22"/>
        </w:numPr>
        <w:tabs>
          <w:tab w:val="left" w:pos="571"/>
          <w:tab w:val="left" w:pos="573"/>
        </w:tabs>
        <w:spacing w:before="206" w:line="276" w:lineRule="auto"/>
        <w:ind w:right="142"/>
        <w:jc w:val="left"/>
        <w:rPr>
          <w:rFonts w:asciiTheme="minorHAnsi" w:eastAsiaTheme="minorEastAsia" w:hAnsiTheme="minorHAnsi" w:cstheme="minorBidi"/>
          <w:sz w:val="24"/>
          <w:szCs w:val="24"/>
        </w:rPr>
      </w:pPr>
      <w:r w:rsidRPr="0C2C289D">
        <w:rPr>
          <w:rFonts w:asciiTheme="minorHAnsi" w:eastAsiaTheme="minorEastAsia" w:hAnsiTheme="minorHAnsi" w:cstheme="minorBidi"/>
          <w:b/>
          <w:bCs/>
          <w:sz w:val="24"/>
          <w:szCs w:val="24"/>
        </w:rPr>
        <w:t>Regulamin</w:t>
      </w:r>
      <w:r w:rsidRPr="0C2C289D">
        <w:rPr>
          <w:rFonts w:asciiTheme="minorHAnsi" w:eastAsiaTheme="minorEastAsia" w:hAnsiTheme="minorHAnsi" w:cstheme="minorBidi"/>
          <w:sz w:val="24"/>
          <w:szCs w:val="24"/>
        </w:rPr>
        <w:t xml:space="preserve"> wchodzi w życie z dniem jego publikacji.</w:t>
      </w:r>
    </w:p>
    <w:p w14:paraId="2D2CE98F" w14:textId="0CFD34B5" w:rsidR="573A6364" w:rsidRDefault="481896ED" w:rsidP="0C2C289D">
      <w:pPr>
        <w:pStyle w:val="Akapitzlist"/>
        <w:numPr>
          <w:ilvl w:val="0"/>
          <w:numId w:val="22"/>
        </w:numPr>
        <w:tabs>
          <w:tab w:val="left" w:pos="571"/>
          <w:tab w:val="left" w:pos="573"/>
        </w:tabs>
        <w:spacing w:before="206" w:line="276" w:lineRule="auto"/>
        <w:ind w:right="142"/>
        <w:jc w:val="left"/>
        <w:rPr>
          <w:rFonts w:asciiTheme="minorHAnsi" w:eastAsiaTheme="minorEastAsia" w:hAnsiTheme="minorHAnsi" w:cstheme="minorBidi"/>
          <w:sz w:val="24"/>
          <w:szCs w:val="24"/>
        </w:rPr>
      </w:pPr>
      <w:r w:rsidRPr="24E06ECD">
        <w:rPr>
          <w:rFonts w:asciiTheme="minorHAnsi" w:eastAsiaTheme="minorEastAsia" w:hAnsiTheme="minorHAnsi" w:cstheme="minorBidi"/>
          <w:sz w:val="24"/>
          <w:szCs w:val="24"/>
        </w:rPr>
        <w:t xml:space="preserve">Dodatkowych informacji udzielą </w:t>
      </w:r>
      <w:r w:rsidR="4A2C06A7" w:rsidRPr="24E06ECD">
        <w:rPr>
          <w:rFonts w:asciiTheme="minorHAnsi" w:eastAsiaTheme="minorEastAsia" w:hAnsiTheme="minorHAnsi" w:cstheme="minorBidi"/>
          <w:sz w:val="24"/>
          <w:szCs w:val="24"/>
        </w:rPr>
        <w:t xml:space="preserve">Liderka </w:t>
      </w:r>
      <w:r w:rsidRPr="24E06ECD">
        <w:rPr>
          <w:rFonts w:asciiTheme="minorHAnsi" w:eastAsiaTheme="minorEastAsia" w:hAnsiTheme="minorHAnsi" w:cstheme="minorBidi"/>
          <w:sz w:val="24"/>
          <w:szCs w:val="24"/>
        </w:rPr>
        <w:t xml:space="preserve">projektu: </w:t>
      </w:r>
      <w:r w:rsidR="34FFEEDD" w:rsidRPr="24E06ECD">
        <w:rPr>
          <w:rFonts w:asciiTheme="minorHAnsi" w:eastAsiaTheme="minorEastAsia" w:hAnsiTheme="minorHAnsi" w:cstheme="minorBidi"/>
          <w:sz w:val="24"/>
          <w:szCs w:val="24"/>
        </w:rPr>
        <w:t>Ola Karowska tel. 669 95</w:t>
      </w:r>
      <w:r w:rsidR="79C7F888" w:rsidRPr="24E06ECD">
        <w:rPr>
          <w:rFonts w:asciiTheme="minorHAnsi" w:eastAsiaTheme="minorEastAsia" w:hAnsiTheme="minorHAnsi" w:cstheme="minorBidi"/>
          <w:sz w:val="24"/>
          <w:szCs w:val="24"/>
        </w:rPr>
        <w:t>0</w:t>
      </w:r>
      <w:r w:rsidR="34FFEEDD" w:rsidRPr="24E06ECD">
        <w:rPr>
          <w:rFonts w:asciiTheme="minorHAnsi" w:eastAsiaTheme="minorEastAsia" w:hAnsiTheme="minorHAnsi" w:cstheme="minorBidi"/>
          <w:sz w:val="24"/>
          <w:szCs w:val="24"/>
        </w:rPr>
        <w:t xml:space="preserve"> 491, e-mail: </w:t>
      </w:r>
      <w:hyperlink r:id="rId13">
        <w:r w:rsidR="34FFEEDD" w:rsidRPr="24E06ECD">
          <w:rPr>
            <w:rStyle w:val="Hipercze"/>
            <w:rFonts w:asciiTheme="minorHAnsi" w:eastAsiaTheme="minorEastAsia" w:hAnsiTheme="minorHAnsi" w:cstheme="minorBidi"/>
            <w:color w:val="auto"/>
            <w:sz w:val="24"/>
            <w:szCs w:val="24"/>
          </w:rPr>
          <w:t>ola.karowska@nck.org.pl</w:t>
        </w:r>
      </w:hyperlink>
      <w:r w:rsidR="34FFEEDD" w:rsidRPr="24E06ECD">
        <w:rPr>
          <w:rFonts w:asciiTheme="minorHAnsi" w:eastAsiaTheme="minorEastAsia" w:hAnsiTheme="minorHAnsi" w:cstheme="minorBidi"/>
          <w:sz w:val="24"/>
          <w:szCs w:val="24"/>
        </w:rPr>
        <w:t xml:space="preserve"> oraz Monika Bąkowska</w:t>
      </w:r>
      <w:r w:rsidR="404D3035" w:rsidRPr="24E06ECD">
        <w:rPr>
          <w:rFonts w:asciiTheme="minorHAnsi" w:eastAsiaTheme="minorEastAsia" w:hAnsiTheme="minorHAnsi" w:cstheme="minorBidi"/>
          <w:sz w:val="24"/>
          <w:szCs w:val="24"/>
        </w:rPr>
        <w:t>-Łajming tel.</w:t>
      </w:r>
      <w:r w:rsidR="1176804A" w:rsidRPr="24E06ECD">
        <w:rPr>
          <w:rFonts w:asciiTheme="minorHAnsi" w:eastAsiaTheme="minorEastAsia" w:hAnsiTheme="minorHAnsi" w:cstheme="minorBidi"/>
          <w:sz w:val="24"/>
          <w:szCs w:val="24"/>
        </w:rPr>
        <w:t xml:space="preserve"> 784 940 84</w:t>
      </w:r>
      <w:r w:rsidR="097D4D7B" w:rsidRPr="24E06ECD">
        <w:rPr>
          <w:rFonts w:asciiTheme="minorHAnsi" w:eastAsiaTheme="minorEastAsia" w:hAnsiTheme="minorHAnsi" w:cstheme="minorBidi"/>
          <w:sz w:val="24"/>
          <w:szCs w:val="24"/>
        </w:rPr>
        <w:t xml:space="preserve">4, </w:t>
      </w:r>
      <w:r w:rsidR="404D3035" w:rsidRPr="24E06ECD">
        <w:rPr>
          <w:rFonts w:asciiTheme="minorHAnsi" w:eastAsiaTheme="minorEastAsia" w:hAnsiTheme="minorHAnsi" w:cstheme="minorBidi"/>
          <w:sz w:val="24"/>
          <w:szCs w:val="24"/>
        </w:rPr>
        <w:t xml:space="preserve">e-mail: </w:t>
      </w:r>
      <w:hyperlink r:id="rId14">
        <w:r w:rsidR="404D3035" w:rsidRPr="24E06ECD">
          <w:rPr>
            <w:rStyle w:val="Hipercze"/>
            <w:rFonts w:asciiTheme="minorHAnsi" w:eastAsiaTheme="minorEastAsia" w:hAnsiTheme="minorHAnsi" w:cstheme="minorBidi"/>
            <w:color w:val="auto"/>
            <w:sz w:val="24"/>
            <w:szCs w:val="24"/>
          </w:rPr>
          <w:t>monika.lajming@nck.org.pl</w:t>
        </w:r>
      </w:hyperlink>
      <w:r w:rsidR="404D3035" w:rsidRPr="24E06ECD">
        <w:rPr>
          <w:rFonts w:asciiTheme="minorHAnsi" w:eastAsiaTheme="minorEastAsia" w:hAnsiTheme="minorHAnsi" w:cstheme="minorBidi"/>
          <w:sz w:val="24"/>
          <w:szCs w:val="24"/>
        </w:rPr>
        <w:t xml:space="preserve"> </w:t>
      </w:r>
      <w:r w:rsidR="34D3173C" w:rsidRPr="24E06ECD">
        <w:rPr>
          <w:rFonts w:asciiTheme="minorHAnsi" w:eastAsiaTheme="minorEastAsia" w:hAnsiTheme="minorHAnsi" w:cstheme="minorBidi"/>
          <w:sz w:val="24"/>
          <w:szCs w:val="24"/>
        </w:rPr>
        <w:t>lub</w:t>
      </w:r>
      <w:r w:rsidRPr="24E06ECD">
        <w:rPr>
          <w:rFonts w:asciiTheme="minorHAnsi" w:eastAsiaTheme="minorEastAsia" w:hAnsiTheme="minorHAnsi" w:cstheme="minorBidi"/>
          <w:sz w:val="24"/>
          <w:szCs w:val="24"/>
        </w:rPr>
        <w:t xml:space="preserve"> inni upoważnieni pracownicy </w:t>
      </w:r>
      <w:r w:rsidR="4E2B8BA7" w:rsidRPr="24E06ECD">
        <w:rPr>
          <w:rFonts w:asciiTheme="minorHAnsi" w:eastAsiaTheme="minorEastAsia" w:hAnsiTheme="minorHAnsi" w:cstheme="minorBidi"/>
          <w:b/>
          <w:bCs/>
          <w:sz w:val="24"/>
          <w:szCs w:val="24"/>
        </w:rPr>
        <w:t>Organizatora</w:t>
      </w:r>
      <w:r w:rsidRPr="24E06ECD">
        <w:rPr>
          <w:rFonts w:asciiTheme="minorHAnsi" w:eastAsiaTheme="minorEastAsia" w:hAnsiTheme="minorHAnsi" w:cstheme="minorBidi"/>
          <w:sz w:val="24"/>
          <w:szCs w:val="24"/>
        </w:rPr>
        <w:t>.</w:t>
      </w:r>
    </w:p>
    <w:p w14:paraId="503E3DC4" w14:textId="1831E7C9" w:rsidR="52A2B264" w:rsidRDefault="52A2B264" w:rsidP="61050F5B">
      <w:pPr>
        <w:pStyle w:val="Akapitzlist"/>
        <w:numPr>
          <w:ilvl w:val="0"/>
          <w:numId w:val="22"/>
        </w:numPr>
        <w:tabs>
          <w:tab w:val="left" w:pos="571"/>
          <w:tab w:val="left" w:pos="573"/>
        </w:tabs>
        <w:spacing w:before="206" w:line="276" w:lineRule="auto"/>
        <w:ind w:right="142"/>
        <w:jc w:val="left"/>
        <w:rPr>
          <w:rFonts w:asciiTheme="minorHAnsi" w:eastAsiaTheme="minorEastAsia" w:hAnsiTheme="minorHAnsi" w:cstheme="minorBidi"/>
          <w:sz w:val="24"/>
          <w:szCs w:val="24"/>
        </w:rPr>
      </w:pPr>
      <w:r w:rsidRPr="61050F5B">
        <w:rPr>
          <w:rFonts w:asciiTheme="minorHAnsi" w:eastAsiaTheme="minorEastAsia" w:hAnsiTheme="minorHAnsi" w:cstheme="minorBidi"/>
          <w:b/>
          <w:bCs/>
          <w:sz w:val="24"/>
          <w:szCs w:val="24"/>
        </w:rPr>
        <w:t>Organizator</w:t>
      </w:r>
      <w:r w:rsidRPr="61050F5B">
        <w:rPr>
          <w:rFonts w:asciiTheme="minorHAnsi" w:eastAsiaTheme="minorEastAsia" w:hAnsiTheme="minorHAnsi" w:cstheme="minorBidi"/>
          <w:sz w:val="24"/>
          <w:szCs w:val="24"/>
        </w:rPr>
        <w:t xml:space="preserve"> zastrzega sobie prawo do interpretacji zapisów </w:t>
      </w:r>
      <w:r w:rsidRPr="61050F5B">
        <w:rPr>
          <w:rFonts w:asciiTheme="minorHAnsi" w:eastAsiaTheme="minorEastAsia" w:hAnsiTheme="minorHAnsi" w:cstheme="minorBidi"/>
          <w:b/>
          <w:bCs/>
          <w:sz w:val="24"/>
          <w:szCs w:val="24"/>
        </w:rPr>
        <w:t>Regulaminu</w:t>
      </w:r>
      <w:r w:rsidRPr="61050F5B">
        <w:rPr>
          <w:rFonts w:asciiTheme="minorHAnsi" w:eastAsiaTheme="minorEastAsia" w:hAnsiTheme="minorHAnsi" w:cstheme="minorBidi"/>
          <w:sz w:val="24"/>
          <w:szCs w:val="24"/>
        </w:rPr>
        <w:t xml:space="preserve"> budzących szczególne wątpliwości </w:t>
      </w:r>
      <w:r w:rsidR="4A2CAC96" w:rsidRPr="61050F5B">
        <w:rPr>
          <w:rFonts w:asciiTheme="minorHAnsi" w:eastAsiaTheme="minorEastAsia" w:hAnsiTheme="minorHAnsi" w:cstheme="minorBidi"/>
          <w:sz w:val="24"/>
          <w:szCs w:val="24"/>
        </w:rPr>
        <w:t xml:space="preserve">formalne lub organizacyjne. </w:t>
      </w:r>
    </w:p>
    <w:p w14:paraId="29E83122" w14:textId="366A8EAC" w:rsidR="4A2CAC96" w:rsidRDefault="550C9157" w:rsidP="0C2C289D">
      <w:pPr>
        <w:pStyle w:val="Akapitzlist"/>
        <w:numPr>
          <w:ilvl w:val="0"/>
          <w:numId w:val="22"/>
        </w:numPr>
        <w:tabs>
          <w:tab w:val="left" w:pos="571"/>
          <w:tab w:val="left" w:pos="573"/>
        </w:tabs>
        <w:spacing w:before="206" w:line="276" w:lineRule="auto"/>
        <w:ind w:right="142"/>
        <w:jc w:val="left"/>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Uczestnictwo </w:t>
      </w:r>
      <w:r w:rsidRPr="0C2C289D">
        <w:rPr>
          <w:rFonts w:asciiTheme="minorHAnsi" w:eastAsiaTheme="minorEastAsia" w:hAnsiTheme="minorHAnsi" w:cstheme="minorBidi"/>
          <w:b/>
          <w:bCs/>
          <w:sz w:val="24"/>
          <w:szCs w:val="24"/>
        </w:rPr>
        <w:t xml:space="preserve">Partnerstwa </w:t>
      </w:r>
      <w:r w:rsidR="0E4CB1D7" w:rsidRPr="0C2C289D">
        <w:rPr>
          <w:rFonts w:asciiTheme="minorHAnsi" w:eastAsiaTheme="minorEastAsia" w:hAnsiTheme="minorHAnsi" w:cstheme="minorBidi"/>
          <w:b/>
          <w:bCs/>
          <w:sz w:val="24"/>
          <w:szCs w:val="24"/>
        </w:rPr>
        <w:t>l</w:t>
      </w:r>
      <w:r w:rsidRPr="0C2C289D">
        <w:rPr>
          <w:rFonts w:asciiTheme="minorHAnsi" w:eastAsiaTheme="minorEastAsia" w:hAnsiTheme="minorHAnsi" w:cstheme="minorBidi"/>
          <w:b/>
          <w:bCs/>
          <w:sz w:val="24"/>
          <w:szCs w:val="24"/>
        </w:rPr>
        <w:t>okalnego</w:t>
      </w:r>
      <w:r w:rsidRPr="0C2C289D">
        <w:rPr>
          <w:rFonts w:asciiTheme="minorHAnsi" w:eastAsiaTheme="minorEastAsia" w:hAnsiTheme="minorHAnsi" w:cstheme="minorBidi"/>
          <w:sz w:val="24"/>
          <w:szCs w:val="24"/>
        </w:rPr>
        <w:t xml:space="preserve"> w </w:t>
      </w:r>
      <w:r w:rsidR="21BA4EEC" w:rsidRPr="0C2C289D">
        <w:rPr>
          <w:rFonts w:asciiTheme="minorHAnsi" w:eastAsiaTheme="minorEastAsia" w:hAnsiTheme="minorHAnsi" w:cstheme="minorBidi"/>
          <w:sz w:val="24"/>
          <w:szCs w:val="24"/>
        </w:rPr>
        <w:t>konkurs</w:t>
      </w:r>
      <w:r w:rsidRPr="0C2C289D">
        <w:rPr>
          <w:rFonts w:asciiTheme="minorHAnsi" w:eastAsiaTheme="minorEastAsia" w:hAnsiTheme="minorHAnsi" w:cstheme="minorBidi"/>
          <w:sz w:val="24"/>
          <w:szCs w:val="24"/>
        </w:rPr>
        <w:t xml:space="preserve">ie jest równoznaczne z akceptacją postanowień niniejszego </w:t>
      </w:r>
      <w:r w:rsidRPr="0C2C289D">
        <w:rPr>
          <w:rFonts w:asciiTheme="minorHAnsi" w:eastAsiaTheme="minorEastAsia" w:hAnsiTheme="minorHAnsi" w:cstheme="minorBidi"/>
          <w:b/>
          <w:bCs/>
          <w:sz w:val="24"/>
          <w:szCs w:val="24"/>
        </w:rPr>
        <w:t>Regulaminu</w:t>
      </w:r>
      <w:r w:rsidRPr="0C2C289D">
        <w:rPr>
          <w:rFonts w:asciiTheme="minorHAnsi" w:eastAsiaTheme="minorEastAsia" w:hAnsiTheme="minorHAnsi" w:cstheme="minorBidi"/>
          <w:sz w:val="24"/>
          <w:szCs w:val="24"/>
        </w:rPr>
        <w:t xml:space="preserve">. </w:t>
      </w:r>
      <w:r w:rsidR="45534227" w:rsidRPr="0C2C289D">
        <w:rPr>
          <w:rFonts w:asciiTheme="minorHAnsi" w:eastAsiaTheme="minorEastAsia" w:hAnsiTheme="minorHAnsi" w:cstheme="minorBidi"/>
          <w:sz w:val="24"/>
          <w:szCs w:val="24"/>
        </w:rPr>
        <w:t xml:space="preserve"> </w:t>
      </w:r>
    </w:p>
    <w:p w14:paraId="0A6A0138" w14:textId="1B6F05B4" w:rsidR="72BAB581" w:rsidRDefault="310B0EF0" w:rsidP="0C2C289D">
      <w:pPr>
        <w:pStyle w:val="Akapitzlist"/>
        <w:numPr>
          <w:ilvl w:val="0"/>
          <w:numId w:val="22"/>
        </w:numPr>
        <w:tabs>
          <w:tab w:val="left" w:pos="571"/>
          <w:tab w:val="left" w:pos="573"/>
        </w:tabs>
        <w:spacing w:before="206" w:line="276" w:lineRule="auto"/>
        <w:ind w:right="142"/>
        <w:jc w:val="left"/>
        <w:rPr>
          <w:rFonts w:asciiTheme="minorHAnsi" w:eastAsiaTheme="minorEastAsia" w:hAnsiTheme="minorHAnsi" w:cstheme="minorBidi"/>
          <w:sz w:val="24"/>
          <w:szCs w:val="24"/>
        </w:rPr>
      </w:pPr>
      <w:r w:rsidRPr="0C2C289D">
        <w:rPr>
          <w:rFonts w:asciiTheme="minorHAnsi" w:eastAsiaTheme="minorEastAsia" w:hAnsiTheme="minorHAnsi" w:cstheme="minorBidi"/>
          <w:sz w:val="24"/>
          <w:szCs w:val="24"/>
        </w:rPr>
        <w:t xml:space="preserve">Integralną część </w:t>
      </w:r>
      <w:r w:rsidRPr="0C2C289D">
        <w:rPr>
          <w:rFonts w:asciiTheme="minorHAnsi" w:eastAsiaTheme="minorEastAsia" w:hAnsiTheme="minorHAnsi" w:cstheme="minorBidi"/>
          <w:b/>
          <w:bCs/>
          <w:sz w:val="24"/>
          <w:szCs w:val="24"/>
        </w:rPr>
        <w:t>Regulaminu</w:t>
      </w:r>
      <w:r w:rsidRPr="0C2C289D">
        <w:rPr>
          <w:rFonts w:asciiTheme="minorHAnsi" w:eastAsiaTheme="minorEastAsia" w:hAnsiTheme="minorHAnsi" w:cstheme="minorBidi"/>
          <w:sz w:val="24"/>
          <w:szCs w:val="24"/>
        </w:rPr>
        <w:t xml:space="preserve"> stanowią załączniki:</w:t>
      </w:r>
    </w:p>
    <w:p w14:paraId="1300B06D" w14:textId="56B3C7FC" w:rsidR="72BAB581" w:rsidRDefault="310B0EF0" w:rsidP="4E756727">
      <w:pPr>
        <w:pStyle w:val="Akapitzlist"/>
        <w:tabs>
          <w:tab w:val="left" w:pos="571"/>
          <w:tab w:val="left" w:pos="573"/>
        </w:tabs>
        <w:spacing w:before="206" w:line="276" w:lineRule="auto"/>
        <w:ind w:left="209" w:right="142" w:firstLine="0"/>
        <w:jc w:val="left"/>
        <w:rPr>
          <w:rFonts w:asciiTheme="minorHAnsi" w:eastAsiaTheme="minorEastAsia" w:hAnsiTheme="minorHAnsi" w:cstheme="minorBidi"/>
          <w:color w:val="C0504D" w:themeColor="accent2"/>
          <w:sz w:val="24"/>
          <w:szCs w:val="24"/>
        </w:rPr>
      </w:pPr>
      <w:r w:rsidRPr="4E756727">
        <w:rPr>
          <w:rFonts w:asciiTheme="minorHAnsi" w:eastAsiaTheme="minorEastAsia" w:hAnsiTheme="minorHAnsi" w:cstheme="minorBidi"/>
          <w:sz w:val="24"/>
          <w:szCs w:val="24"/>
        </w:rPr>
        <w:t>Załącznik n</w:t>
      </w:r>
      <w:r w:rsidR="221EAFCD" w:rsidRPr="4E756727">
        <w:rPr>
          <w:rFonts w:asciiTheme="minorHAnsi" w:eastAsiaTheme="minorEastAsia" w:hAnsiTheme="minorHAnsi" w:cstheme="minorBidi"/>
          <w:sz w:val="24"/>
          <w:szCs w:val="24"/>
        </w:rPr>
        <w:t>r</w:t>
      </w:r>
      <w:r w:rsidRPr="4E756727">
        <w:rPr>
          <w:rFonts w:asciiTheme="minorHAnsi" w:eastAsiaTheme="minorEastAsia" w:hAnsiTheme="minorHAnsi" w:cstheme="minorBidi"/>
          <w:sz w:val="24"/>
          <w:szCs w:val="24"/>
        </w:rPr>
        <w:t xml:space="preserve"> </w:t>
      </w:r>
      <w:r w:rsidR="348746E4" w:rsidRPr="4E756727">
        <w:rPr>
          <w:rFonts w:asciiTheme="minorHAnsi" w:eastAsiaTheme="minorEastAsia" w:hAnsiTheme="minorHAnsi" w:cstheme="minorBidi"/>
          <w:sz w:val="24"/>
          <w:szCs w:val="24"/>
        </w:rPr>
        <w:t>1</w:t>
      </w:r>
      <w:r w:rsidR="5D8FE103" w:rsidRPr="4E756727">
        <w:rPr>
          <w:rFonts w:asciiTheme="minorHAnsi" w:eastAsiaTheme="minorEastAsia" w:hAnsiTheme="minorHAnsi" w:cstheme="minorBidi"/>
          <w:sz w:val="24"/>
          <w:szCs w:val="24"/>
        </w:rPr>
        <w:t xml:space="preserve"> – </w:t>
      </w:r>
      <w:r w:rsidR="58F0EC1B" w:rsidRPr="4E756727">
        <w:rPr>
          <w:rFonts w:asciiTheme="minorHAnsi" w:eastAsiaTheme="minorEastAsia" w:hAnsiTheme="minorHAnsi" w:cstheme="minorBidi"/>
          <w:sz w:val="24"/>
          <w:szCs w:val="24"/>
        </w:rPr>
        <w:t>Karta mikrodiagnozy lokalnej</w:t>
      </w:r>
    </w:p>
    <w:p w14:paraId="037A90AB" w14:textId="464D70E3" w:rsidR="359CBE08" w:rsidRDefault="359CBE08" w:rsidP="4E756727">
      <w:pPr>
        <w:pStyle w:val="Akapitzlist"/>
        <w:tabs>
          <w:tab w:val="left" w:pos="573"/>
        </w:tabs>
        <w:spacing w:before="160" w:line="276" w:lineRule="auto"/>
        <w:ind w:left="570" w:right="136"/>
        <w:rPr>
          <w:rFonts w:asciiTheme="minorHAnsi" w:eastAsiaTheme="minorEastAsia" w:hAnsiTheme="minorHAnsi" w:cstheme="minorBidi"/>
          <w:sz w:val="24"/>
          <w:szCs w:val="24"/>
        </w:rPr>
      </w:pPr>
      <w:r w:rsidRPr="774DEDF4">
        <w:rPr>
          <w:rFonts w:asciiTheme="minorHAnsi" w:eastAsiaTheme="minorEastAsia" w:hAnsiTheme="minorHAnsi" w:cstheme="minorBidi"/>
          <w:sz w:val="24"/>
          <w:szCs w:val="24"/>
        </w:rPr>
        <w:t>Załącznik nr 2</w:t>
      </w:r>
      <w:r w:rsidR="3C083E3E" w:rsidRPr="774DEDF4">
        <w:rPr>
          <w:rFonts w:asciiTheme="minorHAnsi" w:eastAsiaTheme="minorEastAsia" w:hAnsiTheme="minorHAnsi" w:cstheme="minorBidi"/>
          <w:sz w:val="24"/>
          <w:szCs w:val="24"/>
        </w:rPr>
        <w:t xml:space="preserve"> – Wniosek</w:t>
      </w:r>
      <w:r w:rsidR="4FE7C3B8" w:rsidRPr="774DEDF4">
        <w:rPr>
          <w:rFonts w:asciiTheme="minorHAnsi" w:eastAsiaTheme="minorEastAsia" w:hAnsiTheme="minorHAnsi" w:cstheme="minorBidi"/>
          <w:sz w:val="24"/>
          <w:szCs w:val="24"/>
        </w:rPr>
        <w:t xml:space="preserve"> na realizację</w:t>
      </w:r>
      <w:r w:rsidR="3C083E3E" w:rsidRPr="774DEDF4">
        <w:rPr>
          <w:rFonts w:asciiTheme="minorHAnsi" w:eastAsiaTheme="minorEastAsia" w:hAnsiTheme="minorHAnsi" w:cstheme="minorBidi"/>
          <w:sz w:val="24"/>
          <w:szCs w:val="24"/>
        </w:rPr>
        <w:t xml:space="preserve"> Projektu animacyjno-kulturalnego (inicjatywy)</w:t>
      </w:r>
    </w:p>
    <w:p w14:paraId="723C54F0" w14:textId="68F2FB70" w:rsidR="359CBE08" w:rsidRDefault="3C083E3E" w:rsidP="4E756727">
      <w:pPr>
        <w:pStyle w:val="Akapitzlist"/>
        <w:tabs>
          <w:tab w:val="left" w:pos="573"/>
        </w:tabs>
        <w:spacing w:before="160" w:line="276" w:lineRule="auto"/>
        <w:ind w:left="570" w:right="136"/>
        <w:rPr>
          <w:rFonts w:asciiTheme="minorHAnsi" w:eastAsiaTheme="minorEastAsia" w:hAnsiTheme="minorHAnsi" w:cstheme="minorBidi"/>
          <w:color w:val="C0504D" w:themeColor="accent2"/>
          <w:sz w:val="24"/>
          <w:szCs w:val="24"/>
        </w:rPr>
      </w:pPr>
      <w:r w:rsidRPr="4E756727">
        <w:rPr>
          <w:rFonts w:asciiTheme="minorHAnsi" w:eastAsiaTheme="minorEastAsia" w:hAnsiTheme="minorHAnsi" w:cstheme="minorBidi"/>
          <w:sz w:val="24"/>
          <w:szCs w:val="24"/>
        </w:rPr>
        <w:t>Załącznik nr 3</w:t>
      </w:r>
      <w:r w:rsidR="4049C361" w:rsidRPr="4E756727">
        <w:rPr>
          <w:rFonts w:asciiTheme="minorHAnsi" w:eastAsiaTheme="minorEastAsia" w:hAnsiTheme="minorHAnsi" w:cstheme="minorBidi"/>
          <w:sz w:val="24"/>
          <w:szCs w:val="24"/>
        </w:rPr>
        <w:t xml:space="preserve"> – </w:t>
      </w:r>
      <w:r w:rsidRPr="4E756727">
        <w:rPr>
          <w:rFonts w:asciiTheme="minorHAnsi" w:eastAsiaTheme="minorEastAsia" w:hAnsiTheme="minorHAnsi" w:cstheme="minorBidi"/>
          <w:sz w:val="24"/>
          <w:szCs w:val="24"/>
        </w:rPr>
        <w:t>W</w:t>
      </w:r>
      <w:r w:rsidR="4E308C5C" w:rsidRPr="4E756727">
        <w:rPr>
          <w:rFonts w:asciiTheme="minorHAnsi" w:eastAsiaTheme="minorEastAsia" w:hAnsiTheme="minorHAnsi" w:cstheme="minorBidi"/>
          <w:sz w:val="24"/>
          <w:szCs w:val="24"/>
        </w:rPr>
        <w:t xml:space="preserve">ykaz kosztów kwalifikowalnych </w:t>
      </w:r>
    </w:p>
    <w:p w14:paraId="5D7B2547" w14:textId="667AF8D7" w:rsidR="1BC9E3EB" w:rsidRDefault="523ECF0B" w:rsidP="4E756727">
      <w:pPr>
        <w:pStyle w:val="Akapitzlist"/>
        <w:tabs>
          <w:tab w:val="left" w:pos="573"/>
        </w:tabs>
        <w:spacing w:before="160" w:line="276" w:lineRule="auto"/>
        <w:ind w:left="570" w:right="136"/>
        <w:rPr>
          <w:rFonts w:asciiTheme="minorHAnsi" w:eastAsiaTheme="minorEastAsia" w:hAnsiTheme="minorHAnsi" w:cstheme="minorBidi"/>
          <w:color w:val="C0504D" w:themeColor="accent2"/>
          <w:sz w:val="24"/>
          <w:szCs w:val="24"/>
        </w:rPr>
        <w:sectPr w:rsidR="1BC9E3EB" w:rsidSect="00936995">
          <w:headerReference w:type="default" r:id="rId15"/>
          <w:footerReference w:type="default" r:id="rId16"/>
          <w:type w:val="continuous"/>
          <w:pgSz w:w="11910" w:h="16840"/>
          <w:pgMar w:top="1880" w:right="708" w:bottom="1560" w:left="992" w:header="567" w:footer="1372" w:gutter="0"/>
          <w:cols w:space="708"/>
        </w:sectPr>
      </w:pPr>
      <w:r w:rsidRPr="4E756727">
        <w:rPr>
          <w:rFonts w:asciiTheme="minorHAnsi" w:eastAsiaTheme="minorEastAsia" w:hAnsiTheme="minorHAnsi" w:cstheme="minorBidi"/>
          <w:sz w:val="24"/>
          <w:szCs w:val="24"/>
        </w:rPr>
        <w:t xml:space="preserve">Załącznik nr </w:t>
      </w:r>
      <w:r w:rsidR="73F65541" w:rsidRPr="4E756727">
        <w:rPr>
          <w:rFonts w:asciiTheme="minorHAnsi" w:eastAsiaTheme="minorEastAsia" w:hAnsiTheme="minorHAnsi" w:cstheme="minorBidi"/>
          <w:sz w:val="24"/>
          <w:szCs w:val="24"/>
        </w:rPr>
        <w:t>4</w:t>
      </w:r>
      <w:r w:rsidR="657A20E6" w:rsidRPr="4E756727">
        <w:rPr>
          <w:rFonts w:asciiTheme="minorHAnsi" w:eastAsiaTheme="minorEastAsia" w:hAnsiTheme="minorHAnsi" w:cstheme="minorBidi"/>
          <w:sz w:val="24"/>
          <w:szCs w:val="24"/>
        </w:rPr>
        <w:t xml:space="preserve"> </w:t>
      </w:r>
      <w:r w:rsidRPr="4E756727">
        <w:rPr>
          <w:rFonts w:asciiTheme="minorHAnsi" w:eastAsiaTheme="minorEastAsia" w:hAnsiTheme="minorHAnsi" w:cstheme="minorBidi"/>
          <w:sz w:val="24"/>
          <w:szCs w:val="24"/>
        </w:rPr>
        <w:t>–</w:t>
      </w:r>
      <w:r w:rsidR="53C7E876" w:rsidRPr="4E756727">
        <w:rPr>
          <w:rFonts w:asciiTheme="minorHAnsi" w:eastAsiaTheme="minorEastAsia" w:hAnsiTheme="minorHAnsi" w:cstheme="minorBidi"/>
          <w:sz w:val="24"/>
          <w:szCs w:val="24"/>
        </w:rPr>
        <w:t xml:space="preserve"> </w:t>
      </w:r>
      <w:r w:rsidR="451F3806" w:rsidRPr="4E756727">
        <w:rPr>
          <w:rFonts w:asciiTheme="minorHAnsi" w:eastAsiaTheme="minorEastAsia" w:hAnsiTheme="minorHAnsi" w:cstheme="minorBidi"/>
          <w:sz w:val="24"/>
          <w:szCs w:val="24"/>
        </w:rPr>
        <w:t xml:space="preserve">Wzór Porozumienia </w:t>
      </w:r>
    </w:p>
    <w:p w14:paraId="0A024CE4" w14:textId="70F3933D" w:rsidR="00936995" w:rsidRDefault="00936995" w:rsidP="00F6059C">
      <w:pPr>
        <w:pStyle w:val="Tekstpodstawowy"/>
        <w:ind w:left="0"/>
        <w:sectPr w:rsidR="00936995" w:rsidSect="00936995">
          <w:headerReference w:type="default" r:id="rId17"/>
          <w:footerReference w:type="default" r:id="rId18"/>
          <w:pgSz w:w="11910" w:h="16840"/>
          <w:pgMar w:top="1880" w:right="708" w:bottom="1580" w:left="992" w:header="567" w:footer="1372" w:gutter="0"/>
          <w:cols w:space="708"/>
        </w:sectPr>
      </w:pPr>
    </w:p>
    <w:p w14:paraId="70487E2E" w14:textId="77777777" w:rsidR="0092496E" w:rsidRPr="007A750D" w:rsidRDefault="0092496E" w:rsidP="007A750D">
      <w:pPr>
        <w:spacing w:line="276" w:lineRule="auto"/>
        <w:rPr>
          <w:iCs/>
          <w:sz w:val="24"/>
        </w:rPr>
        <w:sectPr w:rsidR="0092496E" w:rsidRPr="007A750D">
          <w:headerReference w:type="default" r:id="rId19"/>
          <w:footerReference w:type="default" r:id="rId20"/>
          <w:pgSz w:w="11910" w:h="16840"/>
          <w:pgMar w:top="1880" w:right="708" w:bottom="1580" w:left="992" w:header="567" w:footer="1372" w:gutter="0"/>
          <w:cols w:space="708"/>
        </w:sectPr>
      </w:pPr>
    </w:p>
    <w:p w14:paraId="54AB4473" w14:textId="77777777" w:rsidR="00141C28" w:rsidRPr="007A750D" w:rsidRDefault="00141C28" w:rsidP="007A750D">
      <w:pPr>
        <w:spacing w:line="276" w:lineRule="auto"/>
        <w:rPr>
          <w:sz w:val="24"/>
        </w:rPr>
        <w:sectPr w:rsidR="00141C28" w:rsidRPr="007A750D">
          <w:headerReference w:type="default" r:id="rId21"/>
          <w:pgSz w:w="11910" w:h="16840"/>
          <w:pgMar w:top="1880" w:right="708" w:bottom="1580" w:left="992" w:header="567" w:footer="1372" w:gutter="0"/>
          <w:cols w:space="708"/>
        </w:sectPr>
      </w:pPr>
    </w:p>
    <w:p w14:paraId="6134D8FE" w14:textId="77777777" w:rsidR="00141C28" w:rsidRPr="007A750D" w:rsidRDefault="00141C28" w:rsidP="007A750D">
      <w:pPr>
        <w:spacing w:line="276" w:lineRule="auto"/>
        <w:rPr>
          <w:sz w:val="24"/>
        </w:rPr>
        <w:sectPr w:rsidR="00141C28" w:rsidRPr="007A750D">
          <w:headerReference w:type="default" r:id="rId22"/>
          <w:pgSz w:w="11910" w:h="16840"/>
          <w:pgMar w:top="1880" w:right="708" w:bottom="1580" w:left="992" w:header="567" w:footer="1372" w:gutter="0"/>
          <w:cols w:space="708"/>
        </w:sectPr>
      </w:pPr>
    </w:p>
    <w:p w14:paraId="3B3CED12" w14:textId="77777777" w:rsidR="00141C28" w:rsidRPr="007A750D" w:rsidRDefault="00141C28" w:rsidP="007A750D">
      <w:pPr>
        <w:spacing w:line="276" w:lineRule="auto"/>
        <w:rPr>
          <w:sz w:val="24"/>
        </w:rPr>
        <w:sectPr w:rsidR="00141C28" w:rsidRPr="007A750D">
          <w:headerReference w:type="default" r:id="rId23"/>
          <w:pgSz w:w="11910" w:h="16840"/>
          <w:pgMar w:top="1880" w:right="708" w:bottom="1580" w:left="992" w:header="567" w:footer="1372" w:gutter="0"/>
          <w:cols w:space="708"/>
        </w:sectPr>
      </w:pPr>
    </w:p>
    <w:p w14:paraId="05C2A69C" w14:textId="77777777" w:rsidR="00141C28" w:rsidRPr="007A750D" w:rsidRDefault="00141C28" w:rsidP="007A750D">
      <w:pPr>
        <w:spacing w:line="276" w:lineRule="auto"/>
        <w:rPr>
          <w:sz w:val="24"/>
        </w:rPr>
        <w:sectPr w:rsidR="00141C28" w:rsidRPr="007A750D">
          <w:headerReference w:type="default" r:id="rId24"/>
          <w:pgSz w:w="11910" w:h="16840"/>
          <w:pgMar w:top="1880" w:right="708" w:bottom="1580" w:left="992" w:header="567" w:footer="1372" w:gutter="0"/>
          <w:cols w:space="708"/>
        </w:sectPr>
      </w:pPr>
    </w:p>
    <w:p w14:paraId="206FDACA" w14:textId="77777777" w:rsidR="00141C28" w:rsidRDefault="00141C28" w:rsidP="3E3EA929">
      <w:pPr>
        <w:tabs>
          <w:tab w:val="left" w:pos="1277"/>
        </w:tabs>
        <w:spacing w:before="46"/>
        <w:rPr>
          <w:sz w:val="24"/>
          <w:szCs w:val="24"/>
        </w:rPr>
      </w:pPr>
    </w:p>
    <w:sectPr w:rsidR="00141C28">
      <w:headerReference w:type="default" r:id="rId25"/>
      <w:pgSz w:w="11910" w:h="16840"/>
      <w:pgMar w:top="1880" w:right="708" w:bottom="1580" w:left="992" w:header="567" w:footer="13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BC74" w14:textId="77777777" w:rsidR="003A4481" w:rsidRDefault="003A4481">
      <w:r>
        <w:separator/>
      </w:r>
    </w:p>
  </w:endnote>
  <w:endnote w:type="continuationSeparator" w:id="0">
    <w:p w14:paraId="78DF0F1E" w14:textId="77777777" w:rsidR="003A4481" w:rsidRDefault="003A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7B765FF7" w14:paraId="2D395053" w14:textId="77777777" w:rsidTr="7B765FF7">
      <w:trPr>
        <w:trHeight w:val="300"/>
      </w:trPr>
      <w:tc>
        <w:tcPr>
          <w:tcW w:w="3400" w:type="dxa"/>
        </w:tcPr>
        <w:p w14:paraId="6833BC2F" w14:textId="57FF3D42" w:rsidR="7B765FF7" w:rsidRDefault="7B765FF7" w:rsidP="7B765FF7">
          <w:pPr>
            <w:pStyle w:val="Nagwek"/>
            <w:ind w:left="-115"/>
          </w:pPr>
        </w:p>
      </w:tc>
      <w:tc>
        <w:tcPr>
          <w:tcW w:w="3400" w:type="dxa"/>
        </w:tcPr>
        <w:p w14:paraId="52DD9007" w14:textId="3A4A5CFD" w:rsidR="7B765FF7" w:rsidRDefault="7B765FF7" w:rsidP="7B765FF7">
          <w:pPr>
            <w:pStyle w:val="Nagwek"/>
            <w:jc w:val="center"/>
          </w:pPr>
          <w:r>
            <w:fldChar w:fldCharType="begin"/>
          </w:r>
          <w:r>
            <w:instrText>PAGE</w:instrText>
          </w:r>
          <w:r>
            <w:fldChar w:fldCharType="separate"/>
          </w:r>
          <w:r w:rsidR="00A64397">
            <w:rPr>
              <w:noProof/>
            </w:rPr>
            <w:t>1</w:t>
          </w:r>
          <w:r>
            <w:fldChar w:fldCharType="end"/>
          </w:r>
        </w:p>
      </w:tc>
      <w:tc>
        <w:tcPr>
          <w:tcW w:w="3400" w:type="dxa"/>
        </w:tcPr>
        <w:p w14:paraId="5FD32BA7" w14:textId="7493D3F6" w:rsidR="7B765FF7" w:rsidRDefault="7B765FF7" w:rsidP="7B765FF7">
          <w:pPr>
            <w:pStyle w:val="Nagwek"/>
            <w:ind w:right="-115"/>
            <w:jc w:val="right"/>
          </w:pPr>
        </w:p>
      </w:tc>
    </w:tr>
  </w:tbl>
  <w:p w14:paraId="4642C344" w14:textId="1D2C58E7" w:rsidR="7B765FF7" w:rsidRDefault="7B765FF7" w:rsidP="7B765F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7B765FF7" w14:paraId="71C2483E" w14:textId="77777777" w:rsidTr="7B765FF7">
      <w:trPr>
        <w:trHeight w:val="300"/>
      </w:trPr>
      <w:tc>
        <w:tcPr>
          <w:tcW w:w="3400" w:type="dxa"/>
        </w:tcPr>
        <w:p w14:paraId="4DD40649" w14:textId="1E062174" w:rsidR="7B765FF7" w:rsidRDefault="7B765FF7" w:rsidP="7B765FF7">
          <w:pPr>
            <w:pStyle w:val="Nagwek"/>
            <w:ind w:left="-115"/>
          </w:pPr>
        </w:p>
      </w:tc>
      <w:tc>
        <w:tcPr>
          <w:tcW w:w="3400" w:type="dxa"/>
        </w:tcPr>
        <w:p w14:paraId="630B6A85" w14:textId="29FA870E" w:rsidR="7B765FF7" w:rsidRDefault="7B765FF7" w:rsidP="7B765FF7">
          <w:pPr>
            <w:pStyle w:val="Nagwek"/>
            <w:jc w:val="center"/>
          </w:pPr>
          <w:r>
            <w:fldChar w:fldCharType="begin"/>
          </w:r>
          <w:r>
            <w:instrText>PAGE</w:instrText>
          </w:r>
          <w:r>
            <w:fldChar w:fldCharType="separate"/>
          </w:r>
          <w:r w:rsidR="00A64397">
            <w:rPr>
              <w:noProof/>
            </w:rPr>
            <w:t>7</w:t>
          </w:r>
          <w:r>
            <w:fldChar w:fldCharType="end"/>
          </w:r>
        </w:p>
      </w:tc>
      <w:tc>
        <w:tcPr>
          <w:tcW w:w="3400" w:type="dxa"/>
        </w:tcPr>
        <w:p w14:paraId="7D6B4D4E" w14:textId="71A5343A" w:rsidR="7B765FF7" w:rsidRDefault="7B765FF7" w:rsidP="7B765FF7">
          <w:pPr>
            <w:pStyle w:val="Nagwek"/>
            <w:ind w:right="-115"/>
            <w:jc w:val="right"/>
          </w:pPr>
        </w:p>
      </w:tc>
    </w:tr>
  </w:tbl>
  <w:p w14:paraId="16BBB4F6" w14:textId="0E5214F6" w:rsidR="7B765FF7" w:rsidRDefault="7B765FF7" w:rsidP="7B765F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A312" w14:textId="0B1BEBB9" w:rsidR="7B765FF7" w:rsidRDefault="7B765FF7" w:rsidP="7B765FF7">
    <w:pPr>
      <w:pStyle w:val="Stopka"/>
      <w:jc w:val="center"/>
    </w:pPr>
    <w:r>
      <w:fldChar w:fldCharType="begin"/>
    </w:r>
    <w:r>
      <w:instrText>PAGE</w:instrText>
    </w:r>
    <w:r>
      <w:fldChar w:fldCharType="separate"/>
    </w:r>
    <w:r w:rsidR="00A64397">
      <w:rPr>
        <w:noProof/>
      </w:rPr>
      <w:t>8</w:t>
    </w:r>
    <w:r>
      <w:fldChar w:fldCharType="end"/>
    </w:r>
  </w:p>
  <w:p w14:paraId="0FB697FB" w14:textId="746D0312" w:rsidR="00141C28" w:rsidRDefault="00141C28">
    <w:pPr>
      <w:pStyle w:val="Tekstpodstawowy"/>
      <w:spacing w:before="0"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AE8E" w14:textId="77777777" w:rsidR="003A4481" w:rsidRDefault="003A4481">
      <w:r>
        <w:separator/>
      </w:r>
    </w:p>
  </w:footnote>
  <w:footnote w:type="continuationSeparator" w:id="0">
    <w:p w14:paraId="7AFB7FF0" w14:textId="77777777" w:rsidR="003A4481" w:rsidRDefault="003A4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5DF3" w14:textId="0BFF508F" w:rsidR="0C2C289D" w:rsidRDefault="45C45B4F" w:rsidP="0C2C289D">
    <w:pPr>
      <w:pStyle w:val="Nagwek"/>
    </w:pPr>
    <w:r>
      <w:rPr>
        <w:noProof/>
      </w:rPr>
      <w:drawing>
        <wp:inline distT="0" distB="0" distL="0" distR="0" wp14:anchorId="6AA96BB5" wp14:editId="13C8A632">
          <wp:extent cx="6486525" cy="1266825"/>
          <wp:effectExtent l="0" t="0" r="0" b="0"/>
          <wp:docPr id="18595438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43838" name="Picture 1859543838"/>
                  <pic:cNvPicPr/>
                </pic:nvPicPr>
                <pic:blipFill>
                  <a:blip r:embed="rId1">
                    <a:extLst>
                      <a:ext uri="{28A0092B-C50C-407E-A947-70E740481C1C}">
                        <a14:useLocalDpi xmlns:a14="http://schemas.microsoft.com/office/drawing/2010/main"/>
                      </a:ext>
                    </a:extLst>
                  </a:blip>
                  <a:stretch>
                    <a:fillRect/>
                  </a:stretch>
                </pic:blipFill>
                <pic:spPr>
                  <a:xfrm>
                    <a:off x="0" y="0"/>
                    <a:ext cx="6486525" cy="12668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19F436DD" w14:textId="77777777" w:rsidTr="0C2C289D">
      <w:trPr>
        <w:trHeight w:val="300"/>
      </w:trPr>
      <w:tc>
        <w:tcPr>
          <w:tcW w:w="3400" w:type="dxa"/>
        </w:tcPr>
        <w:p w14:paraId="23EF3261" w14:textId="3FB07674" w:rsidR="0C2C289D" w:rsidRDefault="0C2C289D" w:rsidP="0C2C289D">
          <w:pPr>
            <w:pStyle w:val="Nagwek"/>
            <w:ind w:left="-115"/>
          </w:pPr>
        </w:p>
      </w:tc>
      <w:tc>
        <w:tcPr>
          <w:tcW w:w="3400" w:type="dxa"/>
        </w:tcPr>
        <w:p w14:paraId="4448CA66" w14:textId="1F414DA5" w:rsidR="0C2C289D" w:rsidRDefault="0C2C289D" w:rsidP="0C2C289D">
          <w:pPr>
            <w:pStyle w:val="Nagwek"/>
            <w:jc w:val="center"/>
          </w:pPr>
        </w:p>
      </w:tc>
      <w:tc>
        <w:tcPr>
          <w:tcW w:w="3400" w:type="dxa"/>
        </w:tcPr>
        <w:p w14:paraId="6EE7D366" w14:textId="70654C08" w:rsidR="0C2C289D" w:rsidRDefault="0C2C289D" w:rsidP="0C2C289D">
          <w:pPr>
            <w:pStyle w:val="Nagwek"/>
            <w:ind w:right="-115"/>
            <w:jc w:val="right"/>
          </w:pPr>
        </w:p>
      </w:tc>
    </w:tr>
  </w:tbl>
  <w:p w14:paraId="0FE4029D" w14:textId="54E0BC52" w:rsidR="0C2C289D" w:rsidRDefault="0C2C289D" w:rsidP="0C2C289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39D361D3" w14:textId="77777777" w:rsidTr="0C2C289D">
      <w:trPr>
        <w:trHeight w:val="300"/>
      </w:trPr>
      <w:tc>
        <w:tcPr>
          <w:tcW w:w="3400" w:type="dxa"/>
        </w:tcPr>
        <w:p w14:paraId="4839DF74" w14:textId="559A707E" w:rsidR="0C2C289D" w:rsidRDefault="0C2C289D" w:rsidP="0C2C289D">
          <w:pPr>
            <w:pStyle w:val="Nagwek"/>
            <w:ind w:left="-115"/>
          </w:pPr>
        </w:p>
      </w:tc>
      <w:tc>
        <w:tcPr>
          <w:tcW w:w="3400" w:type="dxa"/>
        </w:tcPr>
        <w:p w14:paraId="095D7CFE" w14:textId="1ADC5FC7" w:rsidR="0C2C289D" w:rsidRDefault="0C2C289D" w:rsidP="0C2C289D">
          <w:pPr>
            <w:pStyle w:val="Nagwek"/>
            <w:jc w:val="center"/>
          </w:pPr>
        </w:p>
      </w:tc>
      <w:tc>
        <w:tcPr>
          <w:tcW w:w="3400" w:type="dxa"/>
        </w:tcPr>
        <w:p w14:paraId="5A4E41B1" w14:textId="204C2728" w:rsidR="0C2C289D" w:rsidRDefault="0C2C289D" w:rsidP="0C2C289D">
          <w:pPr>
            <w:pStyle w:val="Nagwek"/>
            <w:ind w:right="-115"/>
            <w:jc w:val="right"/>
          </w:pPr>
        </w:p>
      </w:tc>
    </w:tr>
  </w:tbl>
  <w:p w14:paraId="49CE7968" w14:textId="00BFC626" w:rsidR="0C2C289D" w:rsidRDefault="0C2C289D" w:rsidP="0C2C289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4419421D" w14:textId="77777777" w:rsidTr="0C2C289D">
      <w:trPr>
        <w:trHeight w:val="300"/>
      </w:trPr>
      <w:tc>
        <w:tcPr>
          <w:tcW w:w="3400" w:type="dxa"/>
        </w:tcPr>
        <w:p w14:paraId="29E4B880" w14:textId="50A2B091" w:rsidR="0C2C289D" w:rsidRDefault="0C2C289D" w:rsidP="0C2C289D">
          <w:pPr>
            <w:pStyle w:val="Nagwek"/>
            <w:ind w:left="-115"/>
          </w:pPr>
        </w:p>
      </w:tc>
      <w:tc>
        <w:tcPr>
          <w:tcW w:w="3400" w:type="dxa"/>
        </w:tcPr>
        <w:p w14:paraId="2B01E3A6" w14:textId="1C7AE540" w:rsidR="0C2C289D" w:rsidRDefault="0C2C289D" w:rsidP="0C2C289D">
          <w:pPr>
            <w:pStyle w:val="Nagwek"/>
            <w:jc w:val="center"/>
          </w:pPr>
        </w:p>
      </w:tc>
      <w:tc>
        <w:tcPr>
          <w:tcW w:w="3400" w:type="dxa"/>
        </w:tcPr>
        <w:p w14:paraId="7AC4113A" w14:textId="251C9C48" w:rsidR="0C2C289D" w:rsidRDefault="0C2C289D" w:rsidP="0C2C289D">
          <w:pPr>
            <w:pStyle w:val="Nagwek"/>
            <w:ind w:right="-115"/>
            <w:jc w:val="right"/>
          </w:pPr>
        </w:p>
      </w:tc>
    </w:tr>
  </w:tbl>
  <w:p w14:paraId="6F04C7B1" w14:textId="6C061D27" w:rsidR="0C2C289D" w:rsidRDefault="0C2C289D" w:rsidP="0C2C289D">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7F150414" w14:textId="77777777" w:rsidTr="0C2C289D">
      <w:trPr>
        <w:trHeight w:val="300"/>
      </w:trPr>
      <w:tc>
        <w:tcPr>
          <w:tcW w:w="3400" w:type="dxa"/>
        </w:tcPr>
        <w:p w14:paraId="22EA9612" w14:textId="2465E803" w:rsidR="0C2C289D" w:rsidRDefault="0C2C289D" w:rsidP="0C2C289D">
          <w:pPr>
            <w:pStyle w:val="Nagwek"/>
            <w:ind w:left="-115"/>
          </w:pPr>
        </w:p>
      </w:tc>
      <w:tc>
        <w:tcPr>
          <w:tcW w:w="3400" w:type="dxa"/>
        </w:tcPr>
        <w:p w14:paraId="2CDB7121" w14:textId="438AEA6E" w:rsidR="0C2C289D" w:rsidRDefault="0C2C289D" w:rsidP="0C2C289D">
          <w:pPr>
            <w:pStyle w:val="Nagwek"/>
            <w:jc w:val="center"/>
          </w:pPr>
        </w:p>
      </w:tc>
      <w:tc>
        <w:tcPr>
          <w:tcW w:w="3400" w:type="dxa"/>
        </w:tcPr>
        <w:p w14:paraId="02834700" w14:textId="3EAD0C0A" w:rsidR="0C2C289D" w:rsidRDefault="0C2C289D" w:rsidP="0C2C289D">
          <w:pPr>
            <w:pStyle w:val="Nagwek"/>
            <w:ind w:right="-115"/>
            <w:jc w:val="right"/>
          </w:pPr>
        </w:p>
      </w:tc>
    </w:tr>
  </w:tbl>
  <w:p w14:paraId="11ED1A0E" w14:textId="21156DCD" w:rsidR="0C2C289D" w:rsidRDefault="0C2C289D" w:rsidP="0C2C289D">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6E103304" w14:textId="77777777" w:rsidTr="0C2C289D">
      <w:trPr>
        <w:trHeight w:val="300"/>
      </w:trPr>
      <w:tc>
        <w:tcPr>
          <w:tcW w:w="3400" w:type="dxa"/>
        </w:tcPr>
        <w:p w14:paraId="073E3334" w14:textId="71A96C31" w:rsidR="0C2C289D" w:rsidRDefault="0C2C289D" w:rsidP="0C2C289D">
          <w:pPr>
            <w:pStyle w:val="Nagwek"/>
            <w:ind w:left="-115"/>
          </w:pPr>
        </w:p>
      </w:tc>
      <w:tc>
        <w:tcPr>
          <w:tcW w:w="3400" w:type="dxa"/>
        </w:tcPr>
        <w:p w14:paraId="31BF8A57" w14:textId="1B905B34" w:rsidR="0C2C289D" w:rsidRDefault="0C2C289D" w:rsidP="0C2C289D">
          <w:pPr>
            <w:pStyle w:val="Nagwek"/>
            <w:jc w:val="center"/>
          </w:pPr>
        </w:p>
      </w:tc>
      <w:tc>
        <w:tcPr>
          <w:tcW w:w="3400" w:type="dxa"/>
        </w:tcPr>
        <w:p w14:paraId="03087C26" w14:textId="0CA5CD42" w:rsidR="0C2C289D" w:rsidRDefault="0C2C289D" w:rsidP="0C2C289D">
          <w:pPr>
            <w:pStyle w:val="Nagwek"/>
            <w:ind w:right="-115"/>
            <w:jc w:val="right"/>
          </w:pPr>
        </w:p>
      </w:tc>
    </w:tr>
  </w:tbl>
  <w:p w14:paraId="7D08B1D1" w14:textId="7EDD50A5" w:rsidR="0C2C289D" w:rsidRDefault="0C2C289D" w:rsidP="0C2C289D">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25287283" w14:textId="77777777" w:rsidTr="0C2C289D">
      <w:trPr>
        <w:trHeight w:val="300"/>
      </w:trPr>
      <w:tc>
        <w:tcPr>
          <w:tcW w:w="3400" w:type="dxa"/>
        </w:tcPr>
        <w:p w14:paraId="167F6C28" w14:textId="600C491C" w:rsidR="0C2C289D" w:rsidRDefault="0C2C289D" w:rsidP="0C2C289D">
          <w:pPr>
            <w:pStyle w:val="Nagwek"/>
            <w:ind w:left="-115"/>
          </w:pPr>
        </w:p>
      </w:tc>
      <w:tc>
        <w:tcPr>
          <w:tcW w:w="3400" w:type="dxa"/>
        </w:tcPr>
        <w:p w14:paraId="1ADA3ED2" w14:textId="20251FD2" w:rsidR="0C2C289D" w:rsidRDefault="0C2C289D" w:rsidP="0C2C289D">
          <w:pPr>
            <w:pStyle w:val="Nagwek"/>
            <w:jc w:val="center"/>
          </w:pPr>
        </w:p>
      </w:tc>
      <w:tc>
        <w:tcPr>
          <w:tcW w:w="3400" w:type="dxa"/>
        </w:tcPr>
        <w:p w14:paraId="2F1DD439" w14:textId="0147237C" w:rsidR="0C2C289D" w:rsidRDefault="0C2C289D" w:rsidP="0C2C289D">
          <w:pPr>
            <w:pStyle w:val="Nagwek"/>
            <w:ind w:right="-115"/>
            <w:jc w:val="right"/>
          </w:pPr>
        </w:p>
      </w:tc>
    </w:tr>
  </w:tbl>
  <w:p w14:paraId="6A0E53E4" w14:textId="18ACBF58" w:rsidR="0C2C289D" w:rsidRDefault="0C2C289D" w:rsidP="0C2C289D">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C2C289D" w14:paraId="73F84280" w14:textId="77777777" w:rsidTr="0C2C289D">
      <w:trPr>
        <w:trHeight w:val="300"/>
      </w:trPr>
      <w:tc>
        <w:tcPr>
          <w:tcW w:w="3400" w:type="dxa"/>
        </w:tcPr>
        <w:p w14:paraId="641BC176" w14:textId="0EA65C33" w:rsidR="0C2C289D" w:rsidRDefault="0C2C289D" w:rsidP="0C2C289D">
          <w:pPr>
            <w:pStyle w:val="Nagwek"/>
            <w:ind w:left="-115"/>
          </w:pPr>
        </w:p>
      </w:tc>
      <w:tc>
        <w:tcPr>
          <w:tcW w:w="3400" w:type="dxa"/>
        </w:tcPr>
        <w:p w14:paraId="00DD4C07" w14:textId="26162D90" w:rsidR="0C2C289D" w:rsidRDefault="0C2C289D" w:rsidP="0C2C289D">
          <w:pPr>
            <w:pStyle w:val="Nagwek"/>
            <w:jc w:val="center"/>
          </w:pPr>
        </w:p>
      </w:tc>
      <w:tc>
        <w:tcPr>
          <w:tcW w:w="3400" w:type="dxa"/>
        </w:tcPr>
        <w:p w14:paraId="335E80D7" w14:textId="131CCFB2" w:rsidR="0C2C289D" w:rsidRDefault="0C2C289D" w:rsidP="0C2C289D">
          <w:pPr>
            <w:pStyle w:val="Nagwek"/>
            <w:ind w:right="-115"/>
            <w:jc w:val="right"/>
          </w:pPr>
        </w:p>
      </w:tc>
    </w:tr>
  </w:tbl>
  <w:p w14:paraId="63CAA810" w14:textId="40F2DEB8" w:rsidR="0C2C289D" w:rsidRDefault="0C2C289D" w:rsidP="0C2C28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5D88"/>
    <w:multiLevelType w:val="hybridMultilevel"/>
    <w:tmpl w:val="F67ED8AC"/>
    <w:lvl w:ilvl="0" w:tplc="E2A6BC76">
      <w:start w:val="1"/>
      <w:numFmt w:val="decimal"/>
      <w:lvlText w:val="%1."/>
      <w:lvlJc w:val="left"/>
      <w:pPr>
        <w:ind w:left="573" w:hanging="356"/>
      </w:pPr>
      <w:rPr>
        <w:rFonts w:ascii="Calibri" w:eastAsia="Calibri" w:hAnsi="Calibri" w:cs="Calibri" w:hint="default"/>
        <w:b w:val="0"/>
        <w:bCs w:val="0"/>
        <w:i w:val="0"/>
        <w:iCs w:val="0"/>
        <w:spacing w:val="0"/>
        <w:w w:val="100"/>
        <w:sz w:val="24"/>
        <w:szCs w:val="24"/>
        <w:lang w:val="pl-PL" w:eastAsia="en-US" w:bidi="ar-SA"/>
      </w:rPr>
    </w:lvl>
    <w:lvl w:ilvl="1" w:tplc="887684BA">
      <w:numFmt w:val="bullet"/>
      <w:lvlText w:val="•"/>
      <w:lvlJc w:val="left"/>
      <w:pPr>
        <w:ind w:left="1542" w:hanging="356"/>
      </w:pPr>
      <w:rPr>
        <w:rFonts w:hint="default"/>
        <w:lang w:val="pl-PL" w:eastAsia="en-US" w:bidi="ar-SA"/>
      </w:rPr>
    </w:lvl>
    <w:lvl w:ilvl="2" w:tplc="77E87504">
      <w:numFmt w:val="bullet"/>
      <w:lvlText w:val="•"/>
      <w:lvlJc w:val="left"/>
      <w:pPr>
        <w:ind w:left="2505" w:hanging="356"/>
      </w:pPr>
      <w:rPr>
        <w:rFonts w:hint="default"/>
        <w:lang w:val="pl-PL" w:eastAsia="en-US" w:bidi="ar-SA"/>
      </w:rPr>
    </w:lvl>
    <w:lvl w:ilvl="3" w:tplc="8174CDEA">
      <w:numFmt w:val="bullet"/>
      <w:lvlText w:val="•"/>
      <w:lvlJc w:val="left"/>
      <w:pPr>
        <w:ind w:left="3467" w:hanging="356"/>
      </w:pPr>
      <w:rPr>
        <w:rFonts w:hint="default"/>
        <w:lang w:val="pl-PL" w:eastAsia="en-US" w:bidi="ar-SA"/>
      </w:rPr>
    </w:lvl>
    <w:lvl w:ilvl="4" w:tplc="3BE2A266">
      <w:numFmt w:val="bullet"/>
      <w:lvlText w:val="•"/>
      <w:lvlJc w:val="left"/>
      <w:pPr>
        <w:ind w:left="4430" w:hanging="356"/>
      </w:pPr>
      <w:rPr>
        <w:rFonts w:hint="default"/>
        <w:lang w:val="pl-PL" w:eastAsia="en-US" w:bidi="ar-SA"/>
      </w:rPr>
    </w:lvl>
    <w:lvl w:ilvl="5" w:tplc="902EAC12">
      <w:numFmt w:val="bullet"/>
      <w:lvlText w:val="•"/>
      <w:lvlJc w:val="left"/>
      <w:pPr>
        <w:ind w:left="5393" w:hanging="356"/>
      </w:pPr>
      <w:rPr>
        <w:rFonts w:hint="default"/>
        <w:lang w:val="pl-PL" w:eastAsia="en-US" w:bidi="ar-SA"/>
      </w:rPr>
    </w:lvl>
    <w:lvl w:ilvl="6" w:tplc="D4A07F64">
      <w:numFmt w:val="bullet"/>
      <w:lvlText w:val="•"/>
      <w:lvlJc w:val="left"/>
      <w:pPr>
        <w:ind w:left="6355" w:hanging="356"/>
      </w:pPr>
      <w:rPr>
        <w:rFonts w:hint="default"/>
        <w:lang w:val="pl-PL" w:eastAsia="en-US" w:bidi="ar-SA"/>
      </w:rPr>
    </w:lvl>
    <w:lvl w:ilvl="7" w:tplc="8F5A0FF6">
      <w:numFmt w:val="bullet"/>
      <w:lvlText w:val="•"/>
      <w:lvlJc w:val="left"/>
      <w:pPr>
        <w:ind w:left="7318" w:hanging="356"/>
      </w:pPr>
      <w:rPr>
        <w:rFonts w:hint="default"/>
        <w:lang w:val="pl-PL" w:eastAsia="en-US" w:bidi="ar-SA"/>
      </w:rPr>
    </w:lvl>
    <w:lvl w:ilvl="8" w:tplc="BBCE760E">
      <w:numFmt w:val="bullet"/>
      <w:lvlText w:val="•"/>
      <w:lvlJc w:val="left"/>
      <w:pPr>
        <w:ind w:left="8281" w:hanging="356"/>
      </w:pPr>
      <w:rPr>
        <w:rFonts w:hint="default"/>
        <w:lang w:val="pl-PL" w:eastAsia="en-US" w:bidi="ar-SA"/>
      </w:rPr>
    </w:lvl>
  </w:abstractNum>
  <w:abstractNum w:abstractNumId="1" w15:restartNumberingAfterBreak="0">
    <w:nsid w:val="106FA5E5"/>
    <w:multiLevelType w:val="hybridMultilevel"/>
    <w:tmpl w:val="DFCC3E2C"/>
    <w:lvl w:ilvl="0" w:tplc="718ED1F6">
      <w:start w:val="1"/>
      <w:numFmt w:val="decimal"/>
      <w:lvlText w:val="%1."/>
      <w:lvlJc w:val="left"/>
      <w:pPr>
        <w:ind w:left="720" w:hanging="360"/>
      </w:pPr>
    </w:lvl>
    <w:lvl w:ilvl="1" w:tplc="516AB85C">
      <w:start w:val="1"/>
      <w:numFmt w:val="lowerLetter"/>
      <w:lvlText w:val="%2."/>
      <w:lvlJc w:val="left"/>
      <w:pPr>
        <w:ind w:left="1440" w:hanging="360"/>
      </w:pPr>
    </w:lvl>
    <w:lvl w:ilvl="2" w:tplc="58B0B5AC">
      <w:start w:val="1"/>
      <w:numFmt w:val="lowerRoman"/>
      <w:lvlText w:val="%3."/>
      <w:lvlJc w:val="right"/>
      <w:pPr>
        <w:ind w:left="2160" w:hanging="180"/>
      </w:pPr>
    </w:lvl>
    <w:lvl w:ilvl="3" w:tplc="FE12B9B8">
      <w:start w:val="1"/>
      <w:numFmt w:val="decimal"/>
      <w:lvlText w:val="%4."/>
      <w:lvlJc w:val="left"/>
      <w:pPr>
        <w:ind w:left="2880" w:hanging="360"/>
      </w:pPr>
    </w:lvl>
    <w:lvl w:ilvl="4" w:tplc="409AA292">
      <w:start w:val="1"/>
      <w:numFmt w:val="lowerLetter"/>
      <w:lvlText w:val="%5."/>
      <w:lvlJc w:val="left"/>
      <w:pPr>
        <w:ind w:left="3600" w:hanging="360"/>
      </w:pPr>
    </w:lvl>
    <w:lvl w:ilvl="5" w:tplc="5A2CA496">
      <w:start w:val="1"/>
      <w:numFmt w:val="lowerRoman"/>
      <w:lvlText w:val="%6."/>
      <w:lvlJc w:val="right"/>
      <w:pPr>
        <w:ind w:left="4320" w:hanging="180"/>
      </w:pPr>
    </w:lvl>
    <w:lvl w:ilvl="6" w:tplc="7EF2A5AA">
      <w:start w:val="1"/>
      <w:numFmt w:val="decimal"/>
      <w:lvlText w:val="%7."/>
      <w:lvlJc w:val="left"/>
      <w:pPr>
        <w:ind w:left="5040" w:hanging="360"/>
      </w:pPr>
    </w:lvl>
    <w:lvl w:ilvl="7" w:tplc="E3609B52">
      <w:start w:val="1"/>
      <w:numFmt w:val="lowerLetter"/>
      <w:lvlText w:val="%8."/>
      <w:lvlJc w:val="left"/>
      <w:pPr>
        <w:ind w:left="5760" w:hanging="360"/>
      </w:pPr>
    </w:lvl>
    <w:lvl w:ilvl="8" w:tplc="2398C5F4">
      <w:start w:val="1"/>
      <w:numFmt w:val="lowerRoman"/>
      <w:lvlText w:val="%9."/>
      <w:lvlJc w:val="right"/>
      <w:pPr>
        <w:ind w:left="6480" w:hanging="180"/>
      </w:pPr>
    </w:lvl>
  </w:abstractNum>
  <w:abstractNum w:abstractNumId="2" w15:restartNumberingAfterBreak="0">
    <w:nsid w:val="1218DC82"/>
    <w:multiLevelType w:val="hybridMultilevel"/>
    <w:tmpl w:val="CB448938"/>
    <w:lvl w:ilvl="0" w:tplc="CDE2FD70">
      <w:start w:val="1"/>
      <w:numFmt w:val="decimal"/>
      <w:lvlText w:val="%1."/>
      <w:lvlJc w:val="left"/>
      <w:pPr>
        <w:ind w:left="720" w:hanging="360"/>
      </w:pPr>
    </w:lvl>
    <w:lvl w:ilvl="1" w:tplc="416ACE62">
      <w:start w:val="1"/>
      <w:numFmt w:val="lowerLetter"/>
      <w:lvlText w:val="%2."/>
      <w:lvlJc w:val="left"/>
      <w:pPr>
        <w:ind w:left="1440" w:hanging="360"/>
      </w:pPr>
    </w:lvl>
    <w:lvl w:ilvl="2" w:tplc="03A0897C">
      <w:start w:val="1"/>
      <w:numFmt w:val="lowerRoman"/>
      <w:lvlText w:val="%3."/>
      <w:lvlJc w:val="right"/>
      <w:pPr>
        <w:ind w:left="2160" w:hanging="180"/>
      </w:pPr>
    </w:lvl>
    <w:lvl w:ilvl="3" w:tplc="EED85C60">
      <w:start w:val="1"/>
      <w:numFmt w:val="decimal"/>
      <w:lvlText w:val="%4."/>
      <w:lvlJc w:val="left"/>
      <w:pPr>
        <w:ind w:left="2880" w:hanging="360"/>
      </w:pPr>
    </w:lvl>
    <w:lvl w:ilvl="4" w:tplc="275C7C74">
      <w:start w:val="1"/>
      <w:numFmt w:val="lowerLetter"/>
      <w:lvlText w:val="%5."/>
      <w:lvlJc w:val="left"/>
      <w:pPr>
        <w:ind w:left="3600" w:hanging="360"/>
      </w:pPr>
    </w:lvl>
    <w:lvl w:ilvl="5" w:tplc="D7349516">
      <w:start w:val="1"/>
      <w:numFmt w:val="lowerRoman"/>
      <w:lvlText w:val="%6."/>
      <w:lvlJc w:val="right"/>
      <w:pPr>
        <w:ind w:left="4320" w:hanging="180"/>
      </w:pPr>
    </w:lvl>
    <w:lvl w:ilvl="6" w:tplc="ED9ACD3E">
      <w:start w:val="1"/>
      <w:numFmt w:val="decimal"/>
      <w:lvlText w:val="%7."/>
      <w:lvlJc w:val="left"/>
      <w:pPr>
        <w:ind w:left="5040" w:hanging="360"/>
      </w:pPr>
    </w:lvl>
    <w:lvl w:ilvl="7" w:tplc="3F2CE848">
      <w:start w:val="1"/>
      <w:numFmt w:val="lowerLetter"/>
      <w:lvlText w:val="%8."/>
      <w:lvlJc w:val="left"/>
      <w:pPr>
        <w:ind w:left="5760" w:hanging="360"/>
      </w:pPr>
    </w:lvl>
    <w:lvl w:ilvl="8" w:tplc="BFFE13D0">
      <w:start w:val="1"/>
      <w:numFmt w:val="lowerRoman"/>
      <w:lvlText w:val="%9."/>
      <w:lvlJc w:val="right"/>
      <w:pPr>
        <w:ind w:left="6480" w:hanging="180"/>
      </w:pPr>
    </w:lvl>
  </w:abstractNum>
  <w:abstractNum w:abstractNumId="3" w15:restartNumberingAfterBreak="0">
    <w:nsid w:val="128F3AAF"/>
    <w:multiLevelType w:val="hybridMultilevel"/>
    <w:tmpl w:val="2AAA14EE"/>
    <w:lvl w:ilvl="0" w:tplc="47F25DDC">
      <w:start w:val="1"/>
      <w:numFmt w:val="decimal"/>
      <w:lvlText w:val="%1."/>
      <w:lvlJc w:val="left"/>
      <w:pPr>
        <w:ind w:left="580" w:hanging="361"/>
      </w:pPr>
      <w:rPr>
        <w:rFonts w:ascii="Calibri" w:eastAsia="Calibri" w:hAnsi="Calibri" w:cs="Calibri" w:hint="default"/>
        <w:b w:val="0"/>
        <w:bCs w:val="0"/>
        <w:i w:val="0"/>
        <w:iCs w:val="0"/>
        <w:spacing w:val="0"/>
        <w:w w:val="100"/>
        <w:sz w:val="24"/>
        <w:szCs w:val="24"/>
        <w:lang w:val="pl-PL" w:eastAsia="en-US" w:bidi="ar-SA"/>
      </w:rPr>
    </w:lvl>
    <w:lvl w:ilvl="1" w:tplc="4EF22D98">
      <w:start w:val="1"/>
      <w:numFmt w:val="lowerLetter"/>
      <w:lvlText w:val="%2)"/>
      <w:lvlJc w:val="left"/>
      <w:pPr>
        <w:ind w:left="1278" w:hanging="360"/>
      </w:pPr>
      <w:rPr>
        <w:rFonts w:ascii="Calibri" w:eastAsia="Calibri" w:hAnsi="Calibri" w:cs="Calibri" w:hint="default"/>
        <w:b w:val="0"/>
        <w:bCs w:val="0"/>
        <w:i w:val="0"/>
        <w:iCs w:val="0"/>
        <w:spacing w:val="0"/>
        <w:w w:val="100"/>
        <w:sz w:val="24"/>
        <w:szCs w:val="24"/>
        <w:lang w:val="pl-PL" w:eastAsia="en-US" w:bidi="ar-SA"/>
      </w:rPr>
    </w:lvl>
    <w:lvl w:ilvl="2" w:tplc="A5727E90">
      <w:numFmt w:val="bullet"/>
      <w:lvlText w:val="•"/>
      <w:lvlJc w:val="left"/>
      <w:pPr>
        <w:ind w:left="1360" w:hanging="360"/>
      </w:pPr>
      <w:rPr>
        <w:rFonts w:hint="default"/>
        <w:lang w:val="pl-PL" w:eastAsia="en-US" w:bidi="ar-SA"/>
      </w:rPr>
    </w:lvl>
    <w:lvl w:ilvl="3" w:tplc="D344711C">
      <w:numFmt w:val="bullet"/>
      <w:lvlText w:val="•"/>
      <w:lvlJc w:val="left"/>
      <w:pPr>
        <w:ind w:left="2465" w:hanging="360"/>
      </w:pPr>
      <w:rPr>
        <w:rFonts w:hint="default"/>
        <w:lang w:val="pl-PL" w:eastAsia="en-US" w:bidi="ar-SA"/>
      </w:rPr>
    </w:lvl>
    <w:lvl w:ilvl="4" w:tplc="E196E47A">
      <w:numFmt w:val="bullet"/>
      <w:lvlText w:val="•"/>
      <w:lvlJc w:val="left"/>
      <w:pPr>
        <w:ind w:left="3571" w:hanging="360"/>
      </w:pPr>
      <w:rPr>
        <w:rFonts w:hint="default"/>
        <w:lang w:val="pl-PL" w:eastAsia="en-US" w:bidi="ar-SA"/>
      </w:rPr>
    </w:lvl>
    <w:lvl w:ilvl="5" w:tplc="E17262A8">
      <w:numFmt w:val="bullet"/>
      <w:lvlText w:val="•"/>
      <w:lvlJc w:val="left"/>
      <w:pPr>
        <w:ind w:left="4677" w:hanging="360"/>
      </w:pPr>
      <w:rPr>
        <w:rFonts w:hint="default"/>
        <w:lang w:val="pl-PL" w:eastAsia="en-US" w:bidi="ar-SA"/>
      </w:rPr>
    </w:lvl>
    <w:lvl w:ilvl="6" w:tplc="267E0478">
      <w:numFmt w:val="bullet"/>
      <w:lvlText w:val="•"/>
      <w:lvlJc w:val="left"/>
      <w:pPr>
        <w:ind w:left="5783" w:hanging="360"/>
      </w:pPr>
      <w:rPr>
        <w:rFonts w:hint="default"/>
        <w:lang w:val="pl-PL" w:eastAsia="en-US" w:bidi="ar-SA"/>
      </w:rPr>
    </w:lvl>
    <w:lvl w:ilvl="7" w:tplc="B948AC20">
      <w:numFmt w:val="bullet"/>
      <w:lvlText w:val="•"/>
      <w:lvlJc w:val="left"/>
      <w:pPr>
        <w:ind w:left="6889" w:hanging="360"/>
      </w:pPr>
      <w:rPr>
        <w:rFonts w:hint="default"/>
        <w:lang w:val="pl-PL" w:eastAsia="en-US" w:bidi="ar-SA"/>
      </w:rPr>
    </w:lvl>
    <w:lvl w:ilvl="8" w:tplc="E6B6793E">
      <w:numFmt w:val="bullet"/>
      <w:lvlText w:val="•"/>
      <w:lvlJc w:val="left"/>
      <w:pPr>
        <w:ind w:left="7994" w:hanging="360"/>
      </w:pPr>
      <w:rPr>
        <w:rFonts w:hint="default"/>
        <w:lang w:val="pl-PL" w:eastAsia="en-US" w:bidi="ar-SA"/>
      </w:rPr>
    </w:lvl>
  </w:abstractNum>
  <w:abstractNum w:abstractNumId="4" w15:restartNumberingAfterBreak="0">
    <w:nsid w:val="12D82F4B"/>
    <w:multiLevelType w:val="hybridMultilevel"/>
    <w:tmpl w:val="F5322244"/>
    <w:lvl w:ilvl="0" w:tplc="124AF8FE">
      <w:start w:val="1"/>
      <w:numFmt w:val="decimal"/>
      <w:lvlText w:val="%1."/>
      <w:lvlJc w:val="left"/>
      <w:pPr>
        <w:ind w:left="580" w:hanging="361"/>
      </w:pPr>
      <w:rPr>
        <w:rFonts w:ascii="Calibri" w:eastAsia="Calibri" w:hAnsi="Calibri" w:cs="Calibri" w:hint="default"/>
        <w:b w:val="0"/>
        <w:bCs w:val="0"/>
        <w:i w:val="0"/>
        <w:iCs w:val="0"/>
        <w:spacing w:val="0"/>
        <w:w w:val="100"/>
        <w:sz w:val="24"/>
        <w:szCs w:val="24"/>
        <w:lang w:val="pl-PL" w:eastAsia="en-US" w:bidi="ar-SA"/>
      </w:rPr>
    </w:lvl>
    <w:lvl w:ilvl="1" w:tplc="F53CC1C8">
      <w:start w:val="1"/>
      <w:numFmt w:val="lowerLetter"/>
      <w:lvlText w:val="%2)"/>
      <w:lvlJc w:val="left"/>
      <w:pPr>
        <w:ind w:left="993" w:hanging="425"/>
      </w:pPr>
      <w:rPr>
        <w:rFonts w:ascii="Calibri" w:eastAsia="Calibri" w:hAnsi="Calibri" w:cs="Calibri" w:hint="default"/>
        <w:b w:val="0"/>
        <w:bCs w:val="0"/>
        <w:i w:val="0"/>
        <w:iCs w:val="0"/>
        <w:spacing w:val="0"/>
        <w:w w:val="100"/>
        <w:sz w:val="24"/>
        <w:szCs w:val="24"/>
        <w:lang w:val="pl-PL" w:eastAsia="en-US" w:bidi="ar-SA"/>
      </w:rPr>
    </w:lvl>
    <w:lvl w:ilvl="2" w:tplc="BCDAAF5C">
      <w:numFmt w:val="bullet"/>
      <w:lvlText w:val="•"/>
      <w:lvlJc w:val="left"/>
      <w:pPr>
        <w:ind w:left="2022" w:hanging="425"/>
      </w:pPr>
      <w:rPr>
        <w:rFonts w:hint="default"/>
        <w:lang w:val="pl-PL" w:eastAsia="en-US" w:bidi="ar-SA"/>
      </w:rPr>
    </w:lvl>
    <w:lvl w:ilvl="3" w:tplc="ECF2C2AE">
      <w:numFmt w:val="bullet"/>
      <w:lvlText w:val="•"/>
      <w:lvlJc w:val="left"/>
      <w:pPr>
        <w:ind w:left="3045" w:hanging="425"/>
      </w:pPr>
      <w:rPr>
        <w:rFonts w:hint="default"/>
        <w:lang w:val="pl-PL" w:eastAsia="en-US" w:bidi="ar-SA"/>
      </w:rPr>
    </w:lvl>
    <w:lvl w:ilvl="4" w:tplc="38964646">
      <w:numFmt w:val="bullet"/>
      <w:lvlText w:val="•"/>
      <w:lvlJc w:val="left"/>
      <w:pPr>
        <w:ind w:left="4068" w:hanging="425"/>
      </w:pPr>
      <w:rPr>
        <w:rFonts w:hint="default"/>
        <w:lang w:val="pl-PL" w:eastAsia="en-US" w:bidi="ar-SA"/>
      </w:rPr>
    </w:lvl>
    <w:lvl w:ilvl="5" w:tplc="5FA47B4A">
      <w:numFmt w:val="bullet"/>
      <w:lvlText w:val="•"/>
      <w:lvlJc w:val="left"/>
      <w:pPr>
        <w:ind w:left="5091" w:hanging="425"/>
      </w:pPr>
      <w:rPr>
        <w:rFonts w:hint="default"/>
        <w:lang w:val="pl-PL" w:eastAsia="en-US" w:bidi="ar-SA"/>
      </w:rPr>
    </w:lvl>
    <w:lvl w:ilvl="6" w:tplc="545260EA">
      <w:numFmt w:val="bullet"/>
      <w:lvlText w:val="•"/>
      <w:lvlJc w:val="left"/>
      <w:pPr>
        <w:ind w:left="6114" w:hanging="425"/>
      </w:pPr>
      <w:rPr>
        <w:rFonts w:hint="default"/>
        <w:lang w:val="pl-PL" w:eastAsia="en-US" w:bidi="ar-SA"/>
      </w:rPr>
    </w:lvl>
    <w:lvl w:ilvl="7" w:tplc="5C22E9EC">
      <w:numFmt w:val="bullet"/>
      <w:lvlText w:val="•"/>
      <w:lvlJc w:val="left"/>
      <w:pPr>
        <w:ind w:left="7137" w:hanging="425"/>
      </w:pPr>
      <w:rPr>
        <w:rFonts w:hint="default"/>
        <w:lang w:val="pl-PL" w:eastAsia="en-US" w:bidi="ar-SA"/>
      </w:rPr>
    </w:lvl>
    <w:lvl w:ilvl="8" w:tplc="82D828BE">
      <w:numFmt w:val="bullet"/>
      <w:lvlText w:val="•"/>
      <w:lvlJc w:val="left"/>
      <w:pPr>
        <w:ind w:left="8160" w:hanging="425"/>
      </w:pPr>
      <w:rPr>
        <w:rFonts w:hint="default"/>
        <w:lang w:val="pl-PL" w:eastAsia="en-US" w:bidi="ar-SA"/>
      </w:rPr>
    </w:lvl>
  </w:abstractNum>
  <w:abstractNum w:abstractNumId="5" w15:restartNumberingAfterBreak="0">
    <w:nsid w:val="179C014D"/>
    <w:multiLevelType w:val="hybridMultilevel"/>
    <w:tmpl w:val="0C3CCF8A"/>
    <w:lvl w:ilvl="0" w:tplc="9AA667D0">
      <w:start w:val="1"/>
      <w:numFmt w:val="decimal"/>
      <w:lvlText w:val="%1."/>
      <w:lvlJc w:val="left"/>
      <w:pPr>
        <w:ind w:left="580" w:hanging="361"/>
      </w:pPr>
      <w:rPr>
        <w:rFonts w:ascii="Calibri" w:eastAsia="Calibri" w:hAnsi="Calibri" w:cs="Calibri" w:hint="default"/>
        <w:b w:val="0"/>
        <w:bCs w:val="0"/>
        <w:i w:val="0"/>
        <w:iCs w:val="0"/>
        <w:spacing w:val="0"/>
        <w:w w:val="100"/>
        <w:sz w:val="24"/>
        <w:szCs w:val="24"/>
        <w:lang w:val="pl-PL" w:eastAsia="en-US" w:bidi="ar-SA"/>
      </w:rPr>
    </w:lvl>
    <w:lvl w:ilvl="1" w:tplc="06C2BF8A">
      <w:start w:val="1"/>
      <w:numFmt w:val="lowerLetter"/>
      <w:lvlText w:val="%2)"/>
      <w:lvlJc w:val="left"/>
      <w:pPr>
        <w:ind w:left="993" w:hanging="425"/>
      </w:pPr>
      <w:rPr>
        <w:rFonts w:ascii="Calibri" w:eastAsia="Calibri" w:hAnsi="Calibri" w:cs="Calibri" w:hint="default"/>
        <w:b w:val="0"/>
        <w:bCs w:val="0"/>
        <w:i w:val="0"/>
        <w:iCs w:val="0"/>
        <w:spacing w:val="0"/>
        <w:w w:val="100"/>
        <w:sz w:val="24"/>
        <w:szCs w:val="24"/>
        <w:lang w:val="pl-PL" w:eastAsia="en-US" w:bidi="ar-SA"/>
      </w:rPr>
    </w:lvl>
    <w:lvl w:ilvl="2" w:tplc="C19E503E">
      <w:numFmt w:val="bullet"/>
      <w:lvlText w:val=""/>
      <w:lvlJc w:val="left"/>
      <w:pPr>
        <w:ind w:left="1278" w:hanging="286"/>
      </w:pPr>
      <w:rPr>
        <w:rFonts w:ascii="Symbol" w:eastAsia="Symbol" w:hAnsi="Symbol" w:cs="Symbol" w:hint="default"/>
        <w:b w:val="0"/>
        <w:bCs w:val="0"/>
        <w:i w:val="0"/>
        <w:iCs w:val="0"/>
        <w:spacing w:val="0"/>
        <w:w w:val="100"/>
        <w:sz w:val="24"/>
        <w:szCs w:val="24"/>
        <w:lang w:val="pl-PL" w:eastAsia="en-US" w:bidi="ar-SA"/>
      </w:rPr>
    </w:lvl>
    <w:lvl w:ilvl="3" w:tplc="DB980E22">
      <w:numFmt w:val="bullet"/>
      <w:lvlText w:val="•"/>
      <w:lvlJc w:val="left"/>
      <w:pPr>
        <w:ind w:left="2395" w:hanging="286"/>
      </w:pPr>
      <w:rPr>
        <w:rFonts w:hint="default"/>
        <w:lang w:val="pl-PL" w:eastAsia="en-US" w:bidi="ar-SA"/>
      </w:rPr>
    </w:lvl>
    <w:lvl w:ilvl="4" w:tplc="9796DE08">
      <w:numFmt w:val="bullet"/>
      <w:lvlText w:val="•"/>
      <w:lvlJc w:val="left"/>
      <w:pPr>
        <w:ind w:left="3511" w:hanging="286"/>
      </w:pPr>
      <w:rPr>
        <w:rFonts w:hint="default"/>
        <w:lang w:val="pl-PL" w:eastAsia="en-US" w:bidi="ar-SA"/>
      </w:rPr>
    </w:lvl>
    <w:lvl w:ilvl="5" w:tplc="78062170">
      <w:numFmt w:val="bullet"/>
      <w:lvlText w:val="•"/>
      <w:lvlJc w:val="left"/>
      <w:pPr>
        <w:ind w:left="4627" w:hanging="286"/>
      </w:pPr>
      <w:rPr>
        <w:rFonts w:hint="default"/>
        <w:lang w:val="pl-PL" w:eastAsia="en-US" w:bidi="ar-SA"/>
      </w:rPr>
    </w:lvl>
    <w:lvl w:ilvl="6" w:tplc="14FED26E">
      <w:numFmt w:val="bullet"/>
      <w:lvlText w:val="•"/>
      <w:lvlJc w:val="left"/>
      <w:pPr>
        <w:ind w:left="5743" w:hanging="286"/>
      </w:pPr>
      <w:rPr>
        <w:rFonts w:hint="default"/>
        <w:lang w:val="pl-PL" w:eastAsia="en-US" w:bidi="ar-SA"/>
      </w:rPr>
    </w:lvl>
    <w:lvl w:ilvl="7" w:tplc="4D123C9A">
      <w:numFmt w:val="bullet"/>
      <w:lvlText w:val="•"/>
      <w:lvlJc w:val="left"/>
      <w:pPr>
        <w:ind w:left="6859" w:hanging="286"/>
      </w:pPr>
      <w:rPr>
        <w:rFonts w:hint="default"/>
        <w:lang w:val="pl-PL" w:eastAsia="en-US" w:bidi="ar-SA"/>
      </w:rPr>
    </w:lvl>
    <w:lvl w:ilvl="8" w:tplc="43C8C4B4">
      <w:numFmt w:val="bullet"/>
      <w:lvlText w:val="•"/>
      <w:lvlJc w:val="left"/>
      <w:pPr>
        <w:ind w:left="7974" w:hanging="286"/>
      </w:pPr>
      <w:rPr>
        <w:rFonts w:hint="default"/>
        <w:lang w:val="pl-PL" w:eastAsia="en-US" w:bidi="ar-SA"/>
      </w:rPr>
    </w:lvl>
  </w:abstractNum>
  <w:abstractNum w:abstractNumId="6" w15:restartNumberingAfterBreak="0">
    <w:nsid w:val="1864E7D7"/>
    <w:multiLevelType w:val="hybridMultilevel"/>
    <w:tmpl w:val="722A205E"/>
    <w:lvl w:ilvl="0" w:tplc="24EE47C4">
      <w:start w:val="1"/>
      <w:numFmt w:val="lowerRoman"/>
      <w:lvlText w:val="%1."/>
      <w:lvlJc w:val="right"/>
      <w:pPr>
        <w:ind w:left="989" w:hanging="360"/>
      </w:pPr>
    </w:lvl>
    <w:lvl w:ilvl="1" w:tplc="7E9CCC76">
      <w:start w:val="1"/>
      <w:numFmt w:val="lowerLetter"/>
      <w:lvlText w:val="%2."/>
      <w:lvlJc w:val="left"/>
      <w:pPr>
        <w:ind w:left="1709" w:hanging="360"/>
      </w:pPr>
    </w:lvl>
    <w:lvl w:ilvl="2" w:tplc="7150AA26">
      <w:start w:val="1"/>
      <w:numFmt w:val="lowerRoman"/>
      <w:lvlText w:val="%3."/>
      <w:lvlJc w:val="right"/>
      <w:pPr>
        <w:ind w:left="2429" w:hanging="180"/>
      </w:pPr>
    </w:lvl>
    <w:lvl w:ilvl="3" w:tplc="DCFEA462">
      <w:start w:val="1"/>
      <w:numFmt w:val="decimal"/>
      <w:lvlText w:val="%4."/>
      <w:lvlJc w:val="left"/>
      <w:pPr>
        <w:ind w:left="3149" w:hanging="360"/>
      </w:pPr>
    </w:lvl>
    <w:lvl w:ilvl="4" w:tplc="B45E20F2">
      <w:start w:val="1"/>
      <w:numFmt w:val="lowerLetter"/>
      <w:lvlText w:val="%5."/>
      <w:lvlJc w:val="left"/>
      <w:pPr>
        <w:ind w:left="3869" w:hanging="360"/>
      </w:pPr>
    </w:lvl>
    <w:lvl w:ilvl="5" w:tplc="6CC688F2">
      <w:start w:val="1"/>
      <w:numFmt w:val="lowerRoman"/>
      <w:lvlText w:val="%6."/>
      <w:lvlJc w:val="right"/>
      <w:pPr>
        <w:ind w:left="4589" w:hanging="180"/>
      </w:pPr>
    </w:lvl>
    <w:lvl w:ilvl="6" w:tplc="2DEAC91C">
      <w:start w:val="1"/>
      <w:numFmt w:val="decimal"/>
      <w:lvlText w:val="%7."/>
      <w:lvlJc w:val="left"/>
      <w:pPr>
        <w:ind w:left="5309" w:hanging="360"/>
      </w:pPr>
    </w:lvl>
    <w:lvl w:ilvl="7" w:tplc="EB8AACA2">
      <w:start w:val="1"/>
      <w:numFmt w:val="lowerLetter"/>
      <w:lvlText w:val="%8."/>
      <w:lvlJc w:val="left"/>
      <w:pPr>
        <w:ind w:left="6029" w:hanging="360"/>
      </w:pPr>
    </w:lvl>
    <w:lvl w:ilvl="8" w:tplc="689CB11A">
      <w:start w:val="1"/>
      <w:numFmt w:val="lowerRoman"/>
      <w:lvlText w:val="%9."/>
      <w:lvlJc w:val="right"/>
      <w:pPr>
        <w:ind w:left="6749" w:hanging="180"/>
      </w:pPr>
    </w:lvl>
  </w:abstractNum>
  <w:abstractNum w:abstractNumId="7" w15:restartNumberingAfterBreak="0">
    <w:nsid w:val="1A16A278"/>
    <w:multiLevelType w:val="hybridMultilevel"/>
    <w:tmpl w:val="BF9410D0"/>
    <w:lvl w:ilvl="0" w:tplc="4F32B61C">
      <w:start w:val="1"/>
      <w:numFmt w:val="lowerLetter"/>
      <w:lvlText w:val="%1."/>
      <w:lvlJc w:val="left"/>
      <w:pPr>
        <w:ind w:left="1080" w:hanging="360"/>
      </w:pPr>
    </w:lvl>
    <w:lvl w:ilvl="1" w:tplc="EC10A10A">
      <w:start w:val="1"/>
      <w:numFmt w:val="lowerLetter"/>
      <w:lvlText w:val="%2."/>
      <w:lvlJc w:val="left"/>
      <w:pPr>
        <w:ind w:left="1800" w:hanging="360"/>
      </w:pPr>
    </w:lvl>
    <w:lvl w:ilvl="2" w:tplc="A3E041C2">
      <w:start w:val="1"/>
      <w:numFmt w:val="lowerRoman"/>
      <w:lvlText w:val="%3."/>
      <w:lvlJc w:val="right"/>
      <w:pPr>
        <w:ind w:left="2520" w:hanging="180"/>
      </w:pPr>
    </w:lvl>
    <w:lvl w:ilvl="3" w:tplc="4454C0A6">
      <w:start w:val="1"/>
      <w:numFmt w:val="decimal"/>
      <w:lvlText w:val="%4."/>
      <w:lvlJc w:val="left"/>
      <w:pPr>
        <w:ind w:left="3240" w:hanging="360"/>
      </w:pPr>
    </w:lvl>
    <w:lvl w:ilvl="4" w:tplc="270C73BE">
      <w:start w:val="1"/>
      <w:numFmt w:val="lowerLetter"/>
      <w:lvlText w:val="%5."/>
      <w:lvlJc w:val="left"/>
      <w:pPr>
        <w:ind w:left="3960" w:hanging="360"/>
      </w:pPr>
    </w:lvl>
    <w:lvl w:ilvl="5" w:tplc="B41E7BEA">
      <w:start w:val="1"/>
      <w:numFmt w:val="lowerRoman"/>
      <w:lvlText w:val="%6."/>
      <w:lvlJc w:val="right"/>
      <w:pPr>
        <w:ind w:left="4680" w:hanging="180"/>
      </w:pPr>
    </w:lvl>
    <w:lvl w:ilvl="6" w:tplc="387449E6">
      <w:start w:val="1"/>
      <w:numFmt w:val="decimal"/>
      <w:lvlText w:val="%7."/>
      <w:lvlJc w:val="left"/>
      <w:pPr>
        <w:ind w:left="5400" w:hanging="360"/>
      </w:pPr>
    </w:lvl>
    <w:lvl w:ilvl="7" w:tplc="54B2AFA0">
      <w:start w:val="1"/>
      <w:numFmt w:val="lowerLetter"/>
      <w:lvlText w:val="%8."/>
      <w:lvlJc w:val="left"/>
      <w:pPr>
        <w:ind w:left="6120" w:hanging="360"/>
      </w:pPr>
    </w:lvl>
    <w:lvl w:ilvl="8" w:tplc="3B128A3C">
      <w:start w:val="1"/>
      <w:numFmt w:val="lowerRoman"/>
      <w:lvlText w:val="%9."/>
      <w:lvlJc w:val="right"/>
      <w:pPr>
        <w:ind w:left="6840" w:hanging="180"/>
      </w:pPr>
    </w:lvl>
  </w:abstractNum>
  <w:abstractNum w:abstractNumId="8" w15:restartNumberingAfterBreak="0">
    <w:nsid w:val="1AA5626A"/>
    <w:multiLevelType w:val="hybridMultilevel"/>
    <w:tmpl w:val="8BA27270"/>
    <w:lvl w:ilvl="0" w:tplc="04150017">
      <w:start w:val="1"/>
      <w:numFmt w:val="lowerLetter"/>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9" w15:restartNumberingAfterBreak="0">
    <w:nsid w:val="22220E32"/>
    <w:multiLevelType w:val="hybridMultilevel"/>
    <w:tmpl w:val="5AA6FBE6"/>
    <w:lvl w:ilvl="0" w:tplc="4796AF2A">
      <w:start w:val="1"/>
      <w:numFmt w:val="lowerLetter"/>
      <w:lvlText w:val="%1."/>
      <w:lvlJc w:val="left"/>
      <w:pPr>
        <w:ind w:left="720" w:hanging="360"/>
      </w:pPr>
    </w:lvl>
    <w:lvl w:ilvl="1" w:tplc="57E685E8">
      <w:start w:val="1"/>
      <w:numFmt w:val="lowerLetter"/>
      <w:lvlText w:val="%2."/>
      <w:lvlJc w:val="left"/>
      <w:pPr>
        <w:ind w:left="1440" w:hanging="360"/>
      </w:pPr>
    </w:lvl>
    <w:lvl w:ilvl="2" w:tplc="7BBECF04">
      <w:start w:val="1"/>
      <w:numFmt w:val="lowerRoman"/>
      <w:lvlText w:val="%3."/>
      <w:lvlJc w:val="right"/>
      <w:pPr>
        <w:ind w:left="2160" w:hanging="180"/>
      </w:pPr>
    </w:lvl>
    <w:lvl w:ilvl="3" w:tplc="787CA2A2">
      <w:start w:val="1"/>
      <w:numFmt w:val="decimal"/>
      <w:lvlText w:val="%4."/>
      <w:lvlJc w:val="left"/>
      <w:pPr>
        <w:ind w:left="2880" w:hanging="360"/>
      </w:pPr>
    </w:lvl>
    <w:lvl w:ilvl="4" w:tplc="C3260AEE">
      <w:start w:val="1"/>
      <w:numFmt w:val="lowerLetter"/>
      <w:lvlText w:val="%5."/>
      <w:lvlJc w:val="left"/>
      <w:pPr>
        <w:ind w:left="3600" w:hanging="360"/>
      </w:pPr>
    </w:lvl>
    <w:lvl w:ilvl="5" w:tplc="A6800A5C">
      <w:start w:val="1"/>
      <w:numFmt w:val="lowerRoman"/>
      <w:lvlText w:val="%6."/>
      <w:lvlJc w:val="right"/>
      <w:pPr>
        <w:ind w:left="4320" w:hanging="180"/>
      </w:pPr>
    </w:lvl>
    <w:lvl w:ilvl="6" w:tplc="D6169290">
      <w:start w:val="1"/>
      <w:numFmt w:val="decimal"/>
      <w:lvlText w:val="%7."/>
      <w:lvlJc w:val="left"/>
      <w:pPr>
        <w:ind w:left="5040" w:hanging="360"/>
      </w:pPr>
    </w:lvl>
    <w:lvl w:ilvl="7" w:tplc="05388ACC">
      <w:start w:val="1"/>
      <w:numFmt w:val="lowerLetter"/>
      <w:lvlText w:val="%8."/>
      <w:lvlJc w:val="left"/>
      <w:pPr>
        <w:ind w:left="5760" w:hanging="360"/>
      </w:pPr>
    </w:lvl>
    <w:lvl w:ilvl="8" w:tplc="1960E818">
      <w:start w:val="1"/>
      <w:numFmt w:val="lowerRoman"/>
      <w:lvlText w:val="%9."/>
      <w:lvlJc w:val="right"/>
      <w:pPr>
        <w:ind w:left="6480" w:hanging="180"/>
      </w:pPr>
    </w:lvl>
  </w:abstractNum>
  <w:abstractNum w:abstractNumId="10" w15:restartNumberingAfterBreak="0">
    <w:nsid w:val="26833B2B"/>
    <w:multiLevelType w:val="hybridMultilevel"/>
    <w:tmpl w:val="A3CAEF0E"/>
    <w:lvl w:ilvl="0" w:tplc="6A688ED2">
      <w:start w:val="1"/>
      <w:numFmt w:val="decimal"/>
      <w:lvlText w:val="%1."/>
      <w:lvlJc w:val="left"/>
      <w:pPr>
        <w:ind w:left="720" w:hanging="360"/>
      </w:pPr>
    </w:lvl>
    <w:lvl w:ilvl="1" w:tplc="9EACB7A6">
      <w:start w:val="1"/>
      <w:numFmt w:val="lowerLetter"/>
      <w:lvlText w:val="%2."/>
      <w:lvlJc w:val="left"/>
      <w:pPr>
        <w:ind w:left="1440" w:hanging="360"/>
      </w:pPr>
    </w:lvl>
    <w:lvl w:ilvl="2" w:tplc="C8D2C7DE">
      <w:start w:val="1"/>
      <w:numFmt w:val="lowerRoman"/>
      <w:lvlText w:val="%3."/>
      <w:lvlJc w:val="right"/>
      <w:pPr>
        <w:ind w:left="2160" w:hanging="180"/>
      </w:pPr>
    </w:lvl>
    <w:lvl w:ilvl="3" w:tplc="0EA8971C">
      <w:start w:val="1"/>
      <w:numFmt w:val="decimal"/>
      <w:lvlText w:val="%4."/>
      <w:lvlJc w:val="left"/>
      <w:pPr>
        <w:ind w:left="2880" w:hanging="360"/>
      </w:pPr>
    </w:lvl>
    <w:lvl w:ilvl="4" w:tplc="95C08572">
      <w:start w:val="1"/>
      <w:numFmt w:val="lowerLetter"/>
      <w:lvlText w:val="%5."/>
      <w:lvlJc w:val="left"/>
      <w:pPr>
        <w:ind w:left="3600" w:hanging="360"/>
      </w:pPr>
    </w:lvl>
    <w:lvl w:ilvl="5" w:tplc="DA1048E2">
      <w:start w:val="1"/>
      <w:numFmt w:val="lowerRoman"/>
      <w:lvlText w:val="%6."/>
      <w:lvlJc w:val="right"/>
      <w:pPr>
        <w:ind w:left="4320" w:hanging="180"/>
      </w:pPr>
    </w:lvl>
    <w:lvl w:ilvl="6" w:tplc="8F16DB4C">
      <w:start w:val="1"/>
      <w:numFmt w:val="decimal"/>
      <w:lvlText w:val="%7."/>
      <w:lvlJc w:val="left"/>
      <w:pPr>
        <w:ind w:left="5040" w:hanging="360"/>
      </w:pPr>
    </w:lvl>
    <w:lvl w:ilvl="7" w:tplc="9A321698">
      <w:start w:val="1"/>
      <w:numFmt w:val="lowerLetter"/>
      <w:lvlText w:val="%8."/>
      <w:lvlJc w:val="left"/>
      <w:pPr>
        <w:ind w:left="5760" w:hanging="360"/>
      </w:pPr>
    </w:lvl>
    <w:lvl w:ilvl="8" w:tplc="10ACE170">
      <w:start w:val="1"/>
      <w:numFmt w:val="lowerRoman"/>
      <w:lvlText w:val="%9."/>
      <w:lvlJc w:val="right"/>
      <w:pPr>
        <w:ind w:left="6480" w:hanging="180"/>
      </w:pPr>
    </w:lvl>
  </w:abstractNum>
  <w:abstractNum w:abstractNumId="11" w15:restartNumberingAfterBreak="0">
    <w:nsid w:val="284473E7"/>
    <w:multiLevelType w:val="hybridMultilevel"/>
    <w:tmpl w:val="596016FA"/>
    <w:lvl w:ilvl="0" w:tplc="D10081AC">
      <w:start w:val="1"/>
      <w:numFmt w:val="decimal"/>
      <w:lvlText w:val="%1."/>
      <w:lvlJc w:val="left"/>
      <w:pPr>
        <w:ind w:left="573" w:hanging="356"/>
      </w:pPr>
      <w:rPr>
        <w:rFonts w:ascii="Calibri" w:eastAsia="Calibri" w:hAnsi="Calibri" w:cs="Calibri" w:hint="default"/>
        <w:b w:val="0"/>
        <w:bCs w:val="0"/>
        <w:i w:val="0"/>
        <w:iCs w:val="0"/>
        <w:spacing w:val="0"/>
        <w:w w:val="100"/>
        <w:sz w:val="24"/>
        <w:szCs w:val="24"/>
        <w:lang w:val="pl-PL" w:eastAsia="en-US" w:bidi="ar-SA"/>
      </w:rPr>
    </w:lvl>
    <w:lvl w:ilvl="1" w:tplc="2EAE3ACA">
      <w:start w:val="1"/>
      <w:numFmt w:val="lowerLetter"/>
      <w:lvlText w:val="%2)"/>
      <w:lvlJc w:val="left"/>
      <w:pPr>
        <w:ind w:left="993" w:hanging="360"/>
      </w:pPr>
      <w:rPr>
        <w:rFonts w:ascii="Calibri" w:eastAsia="Calibri" w:hAnsi="Calibri" w:cs="Calibri" w:hint="default"/>
        <w:b w:val="0"/>
        <w:bCs w:val="0"/>
        <w:i w:val="0"/>
        <w:iCs w:val="0"/>
        <w:spacing w:val="0"/>
        <w:w w:val="100"/>
        <w:sz w:val="24"/>
        <w:szCs w:val="24"/>
        <w:lang w:val="pl-PL" w:eastAsia="en-US" w:bidi="ar-SA"/>
      </w:rPr>
    </w:lvl>
    <w:lvl w:ilvl="2" w:tplc="BC302B34">
      <w:numFmt w:val="bullet"/>
      <w:lvlText w:val="•"/>
      <w:lvlJc w:val="left"/>
      <w:pPr>
        <w:ind w:left="2022" w:hanging="360"/>
      </w:pPr>
      <w:rPr>
        <w:rFonts w:hint="default"/>
        <w:lang w:val="pl-PL" w:eastAsia="en-US" w:bidi="ar-SA"/>
      </w:rPr>
    </w:lvl>
    <w:lvl w:ilvl="3" w:tplc="C9DEE75A">
      <w:numFmt w:val="bullet"/>
      <w:lvlText w:val="•"/>
      <w:lvlJc w:val="left"/>
      <w:pPr>
        <w:ind w:left="3045" w:hanging="360"/>
      </w:pPr>
      <w:rPr>
        <w:rFonts w:hint="default"/>
        <w:lang w:val="pl-PL" w:eastAsia="en-US" w:bidi="ar-SA"/>
      </w:rPr>
    </w:lvl>
    <w:lvl w:ilvl="4" w:tplc="033EB6D6">
      <w:numFmt w:val="bullet"/>
      <w:lvlText w:val="•"/>
      <w:lvlJc w:val="left"/>
      <w:pPr>
        <w:ind w:left="4068" w:hanging="360"/>
      </w:pPr>
      <w:rPr>
        <w:rFonts w:hint="default"/>
        <w:lang w:val="pl-PL" w:eastAsia="en-US" w:bidi="ar-SA"/>
      </w:rPr>
    </w:lvl>
    <w:lvl w:ilvl="5" w:tplc="B1908EF2">
      <w:numFmt w:val="bullet"/>
      <w:lvlText w:val="•"/>
      <w:lvlJc w:val="left"/>
      <w:pPr>
        <w:ind w:left="5091" w:hanging="360"/>
      </w:pPr>
      <w:rPr>
        <w:rFonts w:hint="default"/>
        <w:lang w:val="pl-PL" w:eastAsia="en-US" w:bidi="ar-SA"/>
      </w:rPr>
    </w:lvl>
    <w:lvl w:ilvl="6" w:tplc="6FAE0474">
      <w:numFmt w:val="bullet"/>
      <w:lvlText w:val="•"/>
      <w:lvlJc w:val="left"/>
      <w:pPr>
        <w:ind w:left="6114" w:hanging="360"/>
      </w:pPr>
      <w:rPr>
        <w:rFonts w:hint="default"/>
        <w:lang w:val="pl-PL" w:eastAsia="en-US" w:bidi="ar-SA"/>
      </w:rPr>
    </w:lvl>
    <w:lvl w:ilvl="7" w:tplc="1C2AB5F4">
      <w:numFmt w:val="bullet"/>
      <w:lvlText w:val="•"/>
      <w:lvlJc w:val="left"/>
      <w:pPr>
        <w:ind w:left="7137" w:hanging="360"/>
      </w:pPr>
      <w:rPr>
        <w:rFonts w:hint="default"/>
        <w:lang w:val="pl-PL" w:eastAsia="en-US" w:bidi="ar-SA"/>
      </w:rPr>
    </w:lvl>
    <w:lvl w:ilvl="8" w:tplc="EE9C9FF8">
      <w:numFmt w:val="bullet"/>
      <w:lvlText w:val="•"/>
      <w:lvlJc w:val="left"/>
      <w:pPr>
        <w:ind w:left="8160" w:hanging="360"/>
      </w:pPr>
      <w:rPr>
        <w:rFonts w:hint="default"/>
        <w:lang w:val="pl-PL" w:eastAsia="en-US" w:bidi="ar-SA"/>
      </w:rPr>
    </w:lvl>
  </w:abstractNum>
  <w:abstractNum w:abstractNumId="12" w15:restartNumberingAfterBreak="0">
    <w:nsid w:val="2B3F3586"/>
    <w:multiLevelType w:val="hybridMultilevel"/>
    <w:tmpl w:val="E9BEE344"/>
    <w:lvl w:ilvl="0" w:tplc="57B8ABA0">
      <w:start w:val="1"/>
      <w:numFmt w:val="decimal"/>
      <w:lvlText w:val="%1."/>
      <w:lvlJc w:val="left"/>
      <w:pPr>
        <w:ind w:left="496" w:hanging="360"/>
      </w:pPr>
    </w:lvl>
    <w:lvl w:ilvl="1" w:tplc="A320A960">
      <w:start w:val="1"/>
      <w:numFmt w:val="lowerLetter"/>
      <w:lvlText w:val="%2."/>
      <w:lvlJc w:val="left"/>
      <w:pPr>
        <w:ind w:left="1216" w:hanging="360"/>
      </w:pPr>
    </w:lvl>
    <w:lvl w:ilvl="2" w:tplc="49EC7ADE">
      <w:start w:val="1"/>
      <w:numFmt w:val="lowerRoman"/>
      <w:lvlText w:val="%3."/>
      <w:lvlJc w:val="right"/>
      <w:pPr>
        <w:ind w:left="1936" w:hanging="180"/>
      </w:pPr>
    </w:lvl>
    <w:lvl w:ilvl="3" w:tplc="23980A3E">
      <w:start w:val="1"/>
      <w:numFmt w:val="decimal"/>
      <w:lvlText w:val="%4."/>
      <w:lvlJc w:val="left"/>
      <w:pPr>
        <w:ind w:left="2656" w:hanging="360"/>
      </w:pPr>
    </w:lvl>
    <w:lvl w:ilvl="4" w:tplc="40A09218">
      <w:start w:val="1"/>
      <w:numFmt w:val="lowerLetter"/>
      <w:lvlText w:val="%5."/>
      <w:lvlJc w:val="left"/>
      <w:pPr>
        <w:ind w:left="3376" w:hanging="360"/>
      </w:pPr>
    </w:lvl>
    <w:lvl w:ilvl="5" w:tplc="0AFEEBC8">
      <w:start w:val="1"/>
      <w:numFmt w:val="lowerRoman"/>
      <w:lvlText w:val="%6."/>
      <w:lvlJc w:val="right"/>
      <w:pPr>
        <w:ind w:left="4096" w:hanging="180"/>
      </w:pPr>
    </w:lvl>
    <w:lvl w:ilvl="6" w:tplc="06240BFC">
      <w:start w:val="1"/>
      <w:numFmt w:val="decimal"/>
      <w:lvlText w:val="%7."/>
      <w:lvlJc w:val="left"/>
      <w:pPr>
        <w:ind w:left="4816" w:hanging="360"/>
      </w:pPr>
    </w:lvl>
    <w:lvl w:ilvl="7" w:tplc="15526C36">
      <w:start w:val="1"/>
      <w:numFmt w:val="lowerLetter"/>
      <w:lvlText w:val="%8."/>
      <w:lvlJc w:val="left"/>
      <w:pPr>
        <w:ind w:left="5536" w:hanging="360"/>
      </w:pPr>
    </w:lvl>
    <w:lvl w:ilvl="8" w:tplc="E81C0B20">
      <w:start w:val="1"/>
      <w:numFmt w:val="lowerRoman"/>
      <w:lvlText w:val="%9."/>
      <w:lvlJc w:val="right"/>
      <w:pPr>
        <w:ind w:left="6256" w:hanging="180"/>
      </w:pPr>
    </w:lvl>
  </w:abstractNum>
  <w:abstractNum w:abstractNumId="13" w15:restartNumberingAfterBreak="0">
    <w:nsid w:val="2BD40EE4"/>
    <w:multiLevelType w:val="hybridMultilevel"/>
    <w:tmpl w:val="883E3936"/>
    <w:lvl w:ilvl="0" w:tplc="283250FE">
      <w:start w:val="1"/>
      <w:numFmt w:val="lowerLetter"/>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14" w15:restartNumberingAfterBreak="0">
    <w:nsid w:val="2BDDDA60"/>
    <w:multiLevelType w:val="hybridMultilevel"/>
    <w:tmpl w:val="1B001A7C"/>
    <w:lvl w:ilvl="0" w:tplc="7168435E">
      <w:start w:val="1"/>
      <w:numFmt w:val="lowerLetter"/>
      <w:lvlText w:val="%1)"/>
      <w:lvlJc w:val="left"/>
      <w:pPr>
        <w:ind w:left="571" w:hanging="360"/>
      </w:pPr>
    </w:lvl>
    <w:lvl w:ilvl="1" w:tplc="D5DCD4B0">
      <w:start w:val="1"/>
      <w:numFmt w:val="lowerLetter"/>
      <w:lvlText w:val="%2."/>
      <w:lvlJc w:val="left"/>
      <w:pPr>
        <w:ind w:left="1291" w:hanging="360"/>
      </w:pPr>
    </w:lvl>
    <w:lvl w:ilvl="2" w:tplc="0734D56A">
      <w:start w:val="1"/>
      <w:numFmt w:val="lowerRoman"/>
      <w:lvlText w:val="%3."/>
      <w:lvlJc w:val="right"/>
      <w:pPr>
        <w:ind w:left="2011" w:hanging="180"/>
      </w:pPr>
    </w:lvl>
    <w:lvl w:ilvl="3" w:tplc="F68AB71A">
      <w:start w:val="1"/>
      <w:numFmt w:val="decimal"/>
      <w:lvlText w:val="%4."/>
      <w:lvlJc w:val="left"/>
      <w:pPr>
        <w:ind w:left="2731" w:hanging="360"/>
      </w:pPr>
    </w:lvl>
    <w:lvl w:ilvl="4" w:tplc="FD8C8D8E">
      <w:start w:val="1"/>
      <w:numFmt w:val="lowerLetter"/>
      <w:lvlText w:val="%5."/>
      <w:lvlJc w:val="left"/>
      <w:pPr>
        <w:ind w:left="3451" w:hanging="360"/>
      </w:pPr>
    </w:lvl>
    <w:lvl w:ilvl="5" w:tplc="02A82CB0">
      <w:start w:val="1"/>
      <w:numFmt w:val="lowerRoman"/>
      <w:lvlText w:val="%6."/>
      <w:lvlJc w:val="right"/>
      <w:pPr>
        <w:ind w:left="4171" w:hanging="180"/>
      </w:pPr>
    </w:lvl>
    <w:lvl w:ilvl="6" w:tplc="C68A4CFC">
      <w:start w:val="1"/>
      <w:numFmt w:val="decimal"/>
      <w:lvlText w:val="%7."/>
      <w:lvlJc w:val="left"/>
      <w:pPr>
        <w:ind w:left="4891" w:hanging="360"/>
      </w:pPr>
    </w:lvl>
    <w:lvl w:ilvl="7" w:tplc="DF208F7E">
      <w:start w:val="1"/>
      <w:numFmt w:val="lowerLetter"/>
      <w:lvlText w:val="%8."/>
      <w:lvlJc w:val="left"/>
      <w:pPr>
        <w:ind w:left="5611" w:hanging="360"/>
      </w:pPr>
    </w:lvl>
    <w:lvl w:ilvl="8" w:tplc="3B3A87C6">
      <w:start w:val="1"/>
      <w:numFmt w:val="lowerRoman"/>
      <w:lvlText w:val="%9."/>
      <w:lvlJc w:val="right"/>
      <w:pPr>
        <w:ind w:left="6331" w:hanging="180"/>
      </w:pPr>
    </w:lvl>
  </w:abstractNum>
  <w:abstractNum w:abstractNumId="15" w15:restartNumberingAfterBreak="0">
    <w:nsid w:val="2E7240F3"/>
    <w:multiLevelType w:val="hybridMultilevel"/>
    <w:tmpl w:val="59EE5092"/>
    <w:lvl w:ilvl="0" w:tplc="594AC5F4">
      <w:start w:val="1"/>
      <w:numFmt w:val="lowerLetter"/>
      <w:lvlText w:val="%1."/>
      <w:lvlJc w:val="left"/>
      <w:pPr>
        <w:ind w:left="940" w:hanging="360"/>
      </w:pPr>
    </w:lvl>
    <w:lvl w:ilvl="1" w:tplc="A596E50A">
      <w:start w:val="1"/>
      <w:numFmt w:val="lowerLetter"/>
      <w:lvlText w:val="%2."/>
      <w:lvlJc w:val="left"/>
      <w:pPr>
        <w:ind w:left="1660" w:hanging="360"/>
      </w:pPr>
    </w:lvl>
    <w:lvl w:ilvl="2" w:tplc="5262F68E">
      <w:start w:val="1"/>
      <w:numFmt w:val="lowerRoman"/>
      <w:lvlText w:val="%3."/>
      <w:lvlJc w:val="right"/>
      <w:pPr>
        <w:ind w:left="2380" w:hanging="180"/>
      </w:pPr>
    </w:lvl>
    <w:lvl w:ilvl="3" w:tplc="476ED454">
      <w:start w:val="1"/>
      <w:numFmt w:val="decimal"/>
      <w:lvlText w:val="%4."/>
      <w:lvlJc w:val="left"/>
      <w:pPr>
        <w:ind w:left="3100" w:hanging="360"/>
      </w:pPr>
    </w:lvl>
    <w:lvl w:ilvl="4" w:tplc="23003186">
      <w:start w:val="1"/>
      <w:numFmt w:val="lowerLetter"/>
      <w:lvlText w:val="%5."/>
      <w:lvlJc w:val="left"/>
      <w:pPr>
        <w:ind w:left="3820" w:hanging="360"/>
      </w:pPr>
    </w:lvl>
    <w:lvl w:ilvl="5" w:tplc="4420E39E">
      <w:start w:val="1"/>
      <w:numFmt w:val="lowerRoman"/>
      <w:lvlText w:val="%6."/>
      <w:lvlJc w:val="right"/>
      <w:pPr>
        <w:ind w:left="4540" w:hanging="180"/>
      </w:pPr>
    </w:lvl>
    <w:lvl w:ilvl="6" w:tplc="DD603BE8">
      <w:start w:val="1"/>
      <w:numFmt w:val="decimal"/>
      <w:lvlText w:val="%7."/>
      <w:lvlJc w:val="left"/>
      <w:pPr>
        <w:ind w:left="5260" w:hanging="360"/>
      </w:pPr>
    </w:lvl>
    <w:lvl w:ilvl="7" w:tplc="839C5B1E">
      <w:start w:val="1"/>
      <w:numFmt w:val="lowerLetter"/>
      <w:lvlText w:val="%8."/>
      <w:lvlJc w:val="left"/>
      <w:pPr>
        <w:ind w:left="5980" w:hanging="360"/>
      </w:pPr>
    </w:lvl>
    <w:lvl w:ilvl="8" w:tplc="E4B6DC3A">
      <w:start w:val="1"/>
      <w:numFmt w:val="lowerRoman"/>
      <w:lvlText w:val="%9."/>
      <w:lvlJc w:val="right"/>
      <w:pPr>
        <w:ind w:left="6700" w:hanging="180"/>
      </w:pPr>
    </w:lvl>
  </w:abstractNum>
  <w:abstractNum w:abstractNumId="16" w15:restartNumberingAfterBreak="0">
    <w:nsid w:val="2F37A318"/>
    <w:multiLevelType w:val="hybridMultilevel"/>
    <w:tmpl w:val="4226055E"/>
    <w:lvl w:ilvl="0" w:tplc="509E39A8">
      <w:start w:val="1"/>
      <w:numFmt w:val="bullet"/>
      <w:lvlText w:val=""/>
      <w:lvlJc w:val="left"/>
      <w:pPr>
        <w:ind w:left="719" w:hanging="360"/>
      </w:pPr>
      <w:rPr>
        <w:rFonts w:ascii="Symbol" w:hAnsi="Symbol" w:hint="default"/>
      </w:rPr>
    </w:lvl>
    <w:lvl w:ilvl="1" w:tplc="641C0D42">
      <w:start w:val="1"/>
      <w:numFmt w:val="bullet"/>
      <w:lvlText w:val="o"/>
      <w:lvlJc w:val="left"/>
      <w:pPr>
        <w:ind w:left="1439" w:hanging="360"/>
      </w:pPr>
      <w:rPr>
        <w:rFonts w:ascii="Courier New" w:hAnsi="Courier New" w:hint="default"/>
      </w:rPr>
    </w:lvl>
    <w:lvl w:ilvl="2" w:tplc="E53A5E24">
      <w:start w:val="1"/>
      <w:numFmt w:val="bullet"/>
      <w:lvlText w:val=""/>
      <w:lvlJc w:val="left"/>
      <w:pPr>
        <w:ind w:left="2159" w:hanging="360"/>
      </w:pPr>
      <w:rPr>
        <w:rFonts w:ascii="Wingdings" w:hAnsi="Wingdings" w:hint="default"/>
      </w:rPr>
    </w:lvl>
    <w:lvl w:ilvl="3" w:tplc="11DCA0CA">
      <w:start w:val="1"/>
      <w:numFmt w:val="bullet"/>
      <w:lvlText w:val=""/>
      <w:lvlJc w:val="left"/>
      <w:pPr>
        <w:ind w:left="2879" w:hanging="360"/>
      </w:pPr>
      <w:rPr>
        <w:rFonts w:ascii="Symbol" w:hAnsi="Symbol" w:hint="default"/>
      </w:rPr>
    </w:lvl>
    <w:lvl w:ilvl="4" w:tplc="D06654EA">
      <w:start w:val="1"/>
      <w:numFmt w:val="bullet"/>
      <w:lvlText w:val="o"/>
      <w:lvlJc w:val="left"/>
      <w:pPr>
        <w:ind w:left="3599" w:hanging="360"/>
      </w:pPr>
      <w:rPr>
        <w:rFonts w:ascii="Courier New" w:hAnsi="Courier New" w:hint="default"/>
      </w:rPr>
    </w:lvl>
    <w:lvl w:ilvl="5" w:tplc="FB3A88B8">
      <w:start w:val="1"/>
      <w:numFmt w:val="bullet"/>
      <w:lvlText w:val=""/>
      <w:lvlJc w:val="left"/>
      <w:pPr>
        <w:ind w:left="4319" w:hanging="360"/>
      </w:pPr>
      <w:rPr>
        <w:rFonts w:ascii="Wingdings" w:hAnsi="Wingdings" w:hint="default"/>
      </w:rPr>
    </w:lvl>
    <w:lvl w:ilvl="6" w:tplc="87B24D2A">
      <w:start w:val="1"/>
      <w:numFmt w:val="bullet"/>
      <w:lvlText w:val=""/>
      <w:lvlJc w:val="left"/>
      <w:pPr>
        <w:ind w:left="5039" w:hanging="360"/>
      </w:pPr>
      <w:rPr>
        <w:rFonts w:ascii="Symbol" w:hAnsi="Symbol" w:hint="default"/>
      </w:rPr>
    </w:lvl>
    <w:lvl w:ilvl="7" w:tplc="C834112A">
      <w:start w:val="1"/>
      <w:numFmt w:val="bullet"/>
      <w:lvlText w:val="o"/>
      <w:lvlJc w:val="left"/>
      <w:pPr>
        <w:ind w:left="5759" w:hanging="360"/>
      </w:pPr>
      <w:rPr>
        <w:rFonts w:ascii="Courier New" w:hAnsi="Courier New" w:hint="default"/>
      </w:rPr>
    </w:lvl>
    <w:lvl w:ilvl="8" w:tplc="BDDC346E">
      <w:start w:val="1"/>
      <w:numFmt w:val="bullet"/>
      <w:lvlText w:val=""/>
      <w:lvlJc w:val="left"/>
      <w:pPr>
        <w:ind w:left="6479" w:hanging="360"/>
      </w:pPr>
      <w:rPr>
        <w:rFonts w:ascii="Wingdings" w:hAnsi="Wingdings" w:hint="default"/>
      </w:rPr>
    </w:lvl>
  </w:abstractNum>
  <w:abstractNum w:abstractNumId="17" w15:restartNumberingAfterBreak="0">
    <w:nsid w:val="3033F420"/>
    <w:multiLevelType w:val="hybridMultilevel"/>
    <w:tmpl w:val="542C6FB6"/>
    <w:lvl w:ilvl="0" w:tplc="35A4544A">
      <w:start w:val="1"/>
      <w:numFmt w:val="lowerLetter"/>
      <w:lvlText w:val="%1)"/>
      <w:lvlJc w:val="left"/>
      <w:pPr>
        <w:ind w:left="570" w:hanging="360"/>
      </w:pPr>
    </w:lvl>
    <w:lvl w:ilvl="1" w:tplc="16AC01AC">
      <w:start w:val="1"/>
      <w:numFmt w:val="lowerLetter"/>
      <w:lvlText w:val="%2."/>
      <w:lvlJc w:val="left"/>
      <w:pPr>
        <w:ind w:left="1290" w:hanging="360"/>
      </w:pPr>
    </w:lvl>
    <w:lvl w:ilvl="2" w:tplc="5F5A8C82">
      <w:start w:val="1"/>
      <w:numFmt w:val="lowerRoman"/>
      <w:lvlText w:val="%3."/>
      <w:lvlJc w:val="right"/>
      <w:pPr>
        <w:ind w:left="2010" w:hanging="180"/>
      </w:pPr>
    </w:lvl>
    <w:lvl w:ilvl="3" w:tplc="E3D4F980">
      <w:start w:val="1"/>
      <w:numFmt w:val="decimal"/>
      <w:lvlText w:val="%4."/>
      <w:lvlJc w:val="left"/>
      <w:pPr>
        <w:ind w:left="2730" w:hanging="360"/>
      </w:pPr>
    </w:lvl>
    <w:lvl w:ilvl="4" w:tplc="58EE2D0C">
      <w:start w:val="1"/>
      <w:numFmt w:val="lowerLetter"/>
      <w:lvlText w:val="%5."/>
      <w:lvlJc w:val="left"/>
      <w:pPr>
        <w:ind w:left="3450" w:hanging="360"/>
      </w:pPr>
    </w:lvl>
    <w:lvl w:ilvl="5" w:tplc="7D48D79E">
      <w:start w:val="1"/>
      <w:numFmt w:val="lowerRoman"/>
      <w:lvlText w:val="%6."/>
      <w:lvlJc w:val="right"/>
      <w:pPr>
        <w:ind w:left="4170" w:hanging="180"/>
      </w:pPr>
    </w:lvl>
    <w:lvl w:ilvl="6" w:tplc="6B8C5CAA">
      <w:start w:val="1"/>
      <w:numFmt w:val="decimal"/>
      <w:lvlText w:val="%7."/>
      <w:lvlJc w:val="left"/>
      <w:pPr>
        <w:ind w:left="4890" w:hanging="360"/>
      </w:pPr>
    </w:lvl>
    <w:lvl w:ilvl="7" w:tplc="811A1FEE">
      <w:start w:val="1"/>
      <w:numFmt w:val="lowerLetter"/>
      <w:lvlText w:val="%8."/>
      <w:lvlJc w:val="left"/>
      <w:pPr>
        <w:ind w:left="5610" w:hanging="360"/>
      </w:pPr>
    </w:lvl>
    <w:lvl w:ilvl="8" w:tplc="31444BC0">
      <w:start w:val="1"/>
      <w:numFmt w:val="lowerRoman"/>
      <w:lvlText w:val="%9."/>
      <w:lvlJc w:val="right"/>
      <w:pPr>
        <w:ind w:left="6330" w:hanging="180"/>
      </w:pPr>
    </w:lvl>
  </w:abstractNum>
  <w:abstractNum w:abstractNumId="18" w15:restartNumberingAfterBreak="0">
    <w:nsid w:val="36755C1F"/>
    <w:multiLevelType w:val="hybridMultilevel"/>
    <w:tmpl w:val="53007964"/>
    <w:lvl w:ilvl="0" w:tplc="7068A38E">
      <w:start w:val="1"/>
      <w:numFmt w:val="bullet"/>
      <w:lvlText w:val=""/>
      <w:lvlJc w:val="left"/>
      <w:pPr>
        <w:ind w:left="719" w:hanging="360"/>
      </w:pPr>
      <w:rPr>
        <w:rFonts w:ascii="Symbol" w:hAnsi="Symbol" w:hint="default"/>
      </w:rPr>
    </w:lvl>
    <w:lvl w:ilvl="1" w:tplc="EA3EC9E0">
      <w:start w:val="1"/>
      <w:numFmt w:val="bullet"/>
      <w:lvlText w:val="o"/>
      <w:lvlJc w:val="left"/>
      <w:pPr>
        <w:ind w:left="1439" w:hanging="360"/>
      </w:pPr>
      <w:rPr>
        <w:rFonts w:ascii="Courier New" w:hAnsi="Courier New" w:hint="default"/>
      </w:rPr>
    </w:lvl>
    <w:lvl w:ilvl="2" w:tplc="44501E00">
      <w:start w:val="1"/>
      <w:numFmt w:val="bullet"/>
      <w:lvlText w:val=""/>
      <w:lvlJc w:val="left"/>
      <w:pPr>
        <w:ind w:left="2159" w:hanging="360"/>
      </w:pPr>
      <w:rPr>
        <w:rFonts w:ascii="Wingdings" w:hAnsi="Wingdings" w:hint="default"/>
      </w:rPr>
    </w:lvl>
    <w:lvl w:ilvl="3" w:tplc="35F69920">
      <w:start w:val="1"/>
      <w:numFmt w:val="bullet"/>
      <w:lvlText w:val=""/>
      <w:lvlJc w:val="left"/>
      <w:pPr>
        <w:ind w:left="2879" w:hanging="360"/>
      </w:pPr>
      <w:rPr>
        <w:rFonts w:ascii="Symbol" w:hAnsi="Symbol" w:hint="default"/>
      </w:rPr>
    </w:lvl>
    <w:lvl w:ilvl="4" w:tplc="D2164744">
      <w:start w:val="1"/>
      <w:numFmt w:val="bullet"/>
      <w:lvlText w:val="o"/>
      <w:lvlJc w:val="left"/>
      <w:pPr>
        <w:ind w:left="3599" w:hanging="360"/>
      </w:pPr>
      <w:rPr>
        <w:rFonts w:ascii="Courier New" w:hAnsi="Courier New" w:hint="default"/>
      </w:rPr>
    </w:lvl>
    <w:lvl w:ilvl="5" w:tplc="9022CA76">
      <w:start w:val="1"/>
      <w:numFmt w:val="bullet"/>
      <w:lvlText w:val=""/>
      <w:lvlJc w:val="left"/>
      <w:pPr>
        <w:ind w:left="4319" w:hanging="360"/>
      </w:pPr>
      <w:rPr>
        <w:rFonts w:ascii="Wingdings" w:hAnsi="Wingdings" w:hint="default"/>
      </w:rPr>
    </w:lvl>
    <w:lvl w:ilvl="6" w:tplc="A37078FE">
      <w:start w:val="1"/>
      <w:numFmt w:val="bullet"/>
      <w:lvlText w:val=""/>
      <w:lvlJc w:val="left"/>
      <w:pPr>
        <w:ind w:left="5039" w:hanging="360"/>
      </w:pPr>
      <w:rPr>
        <w:rFonts w:ascii="Symbol" w:hAnsi="Symbol" w:hint="default"/>
      </w:rPr>
    </w:lvl>
    <w:lvl w:ilvl="7" w:tplc="3C005804">
      <w:start w:val="1"/>
      <w:numFmt w:val="bullet"/>
      <w:lvlText w:val="o"/>
      <w:lvlJc w:val="left"/>
      <w:pPr>
        <w:ind w:left="5759" w:hanging="360"/>
      </w:pPr>
      <w:rPr>
        <w:rFonts w:ascii="Courier New" w:hAnsi="Courier New" w:hint="default"/>
      </w:rPr>
    </w:lvl>
    <w:lvl w:ilvl="8" w:tplc="1C1EF92A">
      <w:start w:val="1"/>
      <w:numFmt w:val="bullet"/>
      <w:lvlText w:val=""/>
      <w:lvlJc w:val="left"/>
      <w:pPr>
        <w:ind w:left="6479" w:hanging="360"/>
      </w:pPr>
      <w:rPr>
        <w:rFonts w:ascii="Wingdings" w:hAnsi="Wingdings" w:hint="default"/>
      </w:rPr>
    </w:lvl>
  </w:abstractNum>
  <w:abstractNum w:abstractNumId="19" w15:restartNumberingAfterBreak="0">
    <w:nsid w:val="3CEC9BCA"/>
    <w:multiLevelType w:val="hybridMultilevel"/>
    <w:tmpl w:val="5314AEFA"/>
    <w:lvl w:ilvl="0" w:tplc="96B63A04">
      <w:start w:val="1"/>
      <w:numFmt w:val="lowerLetter"/>
      <w:lvlText w:val="%1)"/>
      <w:lvlJc w:val="left"/>
      <w:pPr>
        <w:ind w:left="932" w:hanging="360"/>
      </w:pPr>
    </w:lvl>
    <w:lvl w:ilvl="1" w:tplc="22520DEA">
      <w:start w:val="1"/>
      <w:numFmt w:val="lowerLetter"/>
      <w:lvlText w:val="%2."/>
      <w:lvlJc w:val="left"/>
      <w:pPr>
        <w:ind w:left="1652" w:hanging="360"/>
      </w:pPr>
    </w:lvl>
    <w:lvl w:ilvl="2" w:tplc="2B8E6812">
      <w:start w:val="1"/>
      <w:numFmt w:val="lowerRoman"/>
      <w:lvlText w:val="%3."/>
      <w:lvlJc w:val="right"/>
      <w:pPr>
        <w:ind w:left="2372" w:hanging="180"/>
      </w:pPr>
    </w:lvl>
    <w:lvl w:ilvl="3" w:tplc="FFD060F4">
      <w:start w:val="1"/>
      <w:numFmt w:val="decimal"/>
      <w:lvlText w:val="%4."/>
      <w:lvlJc w:val="left"/>
      <w:pPr>
        <w:ind w:left="3092" w:hanging="360"/>
      </w:pPr>
    </w:lvl>
    <w:lvl w:ilvl="4" w:tplc="C75C9326">
      <w:start w:val="1"/>
      <w:numFmt w:val="lowerLetter"/>
      <w:lvlText w:val="%5."/>
      <w:lvlJc w:val="left"/>
      <w:pPr>
        <w:ind w:left="3812" w:hanging="360"/>
      </w:pPr>
    </w:lvl>
    <w:lvl w:ilvl="5" w:tplc="84809FEC">
      <w:start w:val="1"/>
      <w:numFmt w:val="lowerRoman"/>
      <w:lvlText w:val="%6."/>
      <w:lvlJc w:val="right"/>
      <w:pPr>
        <w:ind w:left="4532" w:hanging="180"/>
      </w:pPr>
    </w:lvl>
    <w:lvl w:ilvl="6" w:tplc="B1661FBA">
      <w:start w:val="1"/>
      <w:numFmt w:val="decimal"/>
      <w:lvlText w:val="%7."/>
      <w:lvlJc w:val="left"/>
      <w:pPr>
        <w:ind w:left="5252" w:hanging="360"/>
      </w:pPr>
    </w:lvl>
    <w:lvl w:ilvl="7" w:tplc="6B7AB142">
      <w:start w:val="1"/>
      <w:numFmt w:val="lowerLetter"/>
      <w:lvlText w:val="%8."/>
      <w:lvlJc w:val="left"/>
      <w:pPr>
        <w:ind w:left="5972" w:hanging="360"/>
      </w:pPr>
    </w:lvl>
    <w:lvl w:ilvl="8" w:tplc="C770B64A">
      <w:start w:val="1"/>
      <w:numFmt w:val="lowerRoman"/>
      <w:lvlText w:val="%9."/>
      <w:lvlJc w:val="right"/>
      <w:pPr>
        <w:ind w:left="6692" w:hanging="180"/>
      </w:pPr>
    </w:lvl>
  </w:abstractNum>
  <w:abstractNum w:abstractNumId="20" w15:restartNumberingAfterBreak="0">
    <w:nsid w:val="3D9BED2C"/>
    <w:multiLevelType w:val="hybridMultilevel"/>
    <w:tmpl w:val="EA56A458"/>
    <w:lvl w:ilvl="0" w:tplc="45BE0B7A">
      <w:start w:val="1"/>
      <w:numFmt w:val="lowerLetter"/>
      <w:lvlText w:val="%1."/>
      <w:lvlJc w:val="left"/>
      <w:pPr>
        <w:ind w:left="991" w:hanging="360"/>
      </w:pPr>
    </w:lvl>
    <w:lvl w:ilvl="1" w:tplc="C48A84A4">
      <w:start w:val="1"/>
      <w:numFmt w:val="lowerLetter"/>
      <w:lvlText w:val="%2."/>
      <w:lvlJc w:val="left"/>
      <w:pPr>
        <w:ind w:left="1711" w:hanging="360"/>
      </w:pPr>
    </w:lvl>
    <w:lvl w:ilvl="2" w:tplc="18E0CE20">
      <w:start w:val="1"/>
      <w:numFmt w:val="lowerRoman"/>
      <w:lvlText w:val="%3."/>
      <w:lvlJc w:val="right"/>
      <w:pPr>
        <w:ind w:left="2431" w:hanging="180"/>
      </w:pPr>
    </w:lvl>
    <w:lvl w:ilvl="3" w:tplc="61D4879E">
      <w:start w:val="1"/>
      <w:numFmt w:val="decimal"/>
      <w:lvlText w:val="%4."/>
      <w:lvlJc w:val="left"/>
      <w:pPr>
        <w:ind w:left="3151" w:hanging="360"/>
      </w:pPr>
    </w:lvl>
    <w:lvl w:ilvl="4" w:tplc="20C4658A">
      <w:start w:val="1"/>
      <w:numFmt w:val="lowerLetter"/>
      <w:lvlText w:val="%5."/>
      <w:lvlJc w:val="left"/>
      <w:pPr>
        <w:ind w:left="3871" w:hanging="360"/>
      </w:pPr>
    </w:lvl>
    <w:lvl w:ilvl="5" w:tplc="B9963BE6">
      <w:start w:val="1"/>
      <w:numFmt w:val="lowerRoman"/>
      <w:lvlText w:val="%6."/>
      <w:lvlJc w:val="right"/>
      <w:pPr>
        <w:ind w:left="4591" w:hanging="180"/>
      </w:pPr>
    </w:lvl>
    <w:lvl w:ilvl="6" w:tplc="38AC6AA0">
      <w:start w:val="1"/>
      <w:numFmt w:val="decimal"/>
      <w:lvlText w:val="%7."/>
      <w:lvlJc w:val="left"/>
      <w:pPr>
        <w:ind w:left="5311" w:hanging="360"/>
      </w:pPr>
    </w:lvl>
    <w:lvl w:ilvl="7" w:tplc="0E1EFBEE">
      <w:start w:val="1"/>
      <w:numFmt w:val="lowerLetter"/>
      <w:lvlText w:val="%8."/>
      <w:lvlJc w:val="left"/>
      <w:pPr>
        <w:ind w:left="6031" w:hanging="360"/>
      </w:pPr>
    </w:lvl>
    <w:lvl w:ilvl="8" w:tplc="8AB48F8E">
      <w:start w:val="1"/>
      <w:numFmt w:val="lowerRoman"/>
      <w:lvlText w:val="%9."/>
      <w:lvlJc w:val="right"/>
      <w:pPr>
        <w:ind w:left="6751" w:hanging="180"/>
      </w:pPr>
    </w:lvl>
  </w:abstractNum>
  <w:abstractNum w:abstractNumId="21" w15:restartNumberingAfterBreak="0">
    <w:nsid w:val="3DADB633"/>
    <w:multiLevelType w:val="hybridMultilevel"/>
    <w:tmpl w:val="5C9092BE"/>
    <w:lvl w:ilvl="0" w:tplc="EC283F6E">
      <w:start w:val="1"/>
      <w:numFmt w:val="lowerLetter"/>
      <w:lvlText w:val="%1."/>
      <w:lvlJc w:val="left"/>
      <w:pPr>
        <w:ind w:left="990" w:hanging="360"/>
      </w:pPr>
    </w:lvl>
    <w:lvl w:ilvl="1" w:tplc="EC6C8B8A">
      <w:start w:val="1"/>
      <w:numFmt w:val="lowerLetter"/>
      <w:lvlText w:val="%2."/>
      <w:lvlJc w:val="left"/>
      <w:pPr>
        <w:ind w:left="1710" w:hanging="360"/>
      </w:pPr>
    </w:lvl>
    <w:lvl w:ilvl="2" w:tplc="BB00783C">
      <w:start w:val="1"/>
      <w:numFmt w:val="lowerRoman"/>
      <w:lvlText w:val="%3."/>
      <w:lvlJc w:val="right"/>
      <w:pPr>
        <w:ind w:left="2430" w:hanging="180"/>
      </w:pPr>
    </w:lvl>
    <w:lvl w:ilvl="3" w:tplc="382A2504">
      <w:start w:val="1"/>
      <w:numFmt w:val="decimal"/>
      <w:lvlText w:val="%4."/>
      <w:lvlJc w:val="left"/>
      <w:pPr>
        <w:ind w:left="3150" w:hanging="360"/>
      </w:pPr>
    </w:lvl>
    <w:lvl w:ilvl="4" w:tplc="58F04406">
      <w:start w:val="1"/>
      <w:numFmt w:val="lowerLetter"/>
      <w:lvlText w:val="%5."/>
      <w:lvlJc w:val="left"/>
      <w:pPr>
        <w:ind w:left="3870" w:hanging="360"/>
      </w:pPr>
    </w:lvl>
    <w:lvl w:ilvl="5" w:tplc="23E8C7B6">
      <w:start w:val="1"/>
      <w:numFmt w:val="lowerRoman"/>
      <w:lvlText w:val="%6."/>
      <w:lvlJc w:val="right"/>
      <w:pPr>
        <w:ind w:left="4590" w:hanging="180"/>
      </w:pPr>
    </w:lvl>
    <w:lvl w:ilvl="6" w:tplc="051A2256">
      <w:start w:val="1"/>
      <w:numFmt w:val="decimal"/>
      <w:lvlText w:val="%7."/>
      <w:lvlJc w:val="left"/>
      <w:pPr>
        <w:ind w:left="5310" w:hanging="360"/>
      </w:pPr>
    </w:lvl>
    <w:lvl w:ilvl="7" w:tplc="89E45FB0">
      <w:start w:val="1"/>
      <w:numFmt w:val="lowerLetter"/>
      <w:lvlText w:val="%8."/>
      <w:lvlJc w:val="left"/>
      <w:pPr>
        <w:ind w:left="6030" w:hanging="360"/>
      </w:pPr>
    </w:lvl>
    <w:lvl w:ilvl="8" w:tplc="3A18341E">
      <w:start w:val="1"/>
      <w:numFmt w:val="lowerRoman"/>
      <w:lvlText w:val="%9."/>
      <w:lvlJc w:val="right"/>
      <w:pPr>
        <w:ind w:left="6750" w:hanging="180"/>
      </w:pPr>
    </w:lvl>
  </w:abstractNum>
  <w:abstractNum w:abstractNumId="22" w15:restartNumberingAfterBreak="0">
    <w:nsid w:val="3FCADE84"/>
    <w:multiLevelType w:val="hybridMultilevel"/>
    <w:tmpl w:val="B9AEDA9C"/>
    <w:lvl w:ilvl="0" w:tplc="18A61D9A">
      <w:start w:val="1"/>
      <w:numFmt w:val="upperLetter"/>
      <w:lvlText w:val="%1)"/>
      <w:lvlJc w:val="left"/>
      <w:pPr>
        <w:ind w:left="570" w:hanging="360"/>
      </w:pPr>
    </w:lvl>
    <w:lvl w:ilvl="1" w:tplc="F9D275F0">
      <w:start w:val="1"/>
      <w:numFmt w:val="lowerLetter"/>
      <w:lvlText w:val="%2."/>
      <w:lvlJc w:val="left"/>
      <w:pPr>
        <w:ind w:left="1290" w:hanging="360"/>
      </w:pPr>
    </w:lvl>
    <w:lvl w:ilvl="2" w:tplc="FC3C3272">
      <w:start w:val="1"/>
      <w:numFmt w:val="lowerRoman"/>
      <w:lvlText w:val="%3."/>
      <w:lvlJc w:val="right"/>
      <w:pPr>
        <w:ind w:left="2010" w:hanging="180"/>
      </w:pPr>
    </w:lvl>
    <w:lvl w:ilvl="3" w:tplc="B1688046">
      <w:start w:val="1"/>
      <w:numFmt w:val="decimal"/>
      <w:lvlText w:val="%4."/>
      <w:lvlJc w:val="left"/>
      <w:pPr>
        <w:ind w:left="2730" w:hanging="360"/>
      </w:pPr>
    </w:lvl>
    <w:lvl w:ilvl="4" w:tplc="97CA8926">
      <w:start w:val="1"/>
      <w:numFmt w:val="lowerLetter"/>
      <w:lvlText w:val="%5."/>
      <w:lvlJc w:val="left"/>
      <w:pPr>
        <w:ind w:left="3450" w:hanging="360"/>
      </w:pPr>
    </w:lvl>
    <w:lvl w:ilvl="5" w:tplc="FB8CDDB4">
      <w:start w:val="1"/>
      <w:numFmt w:val="lowerRoman"/>
      <w:lvlText w:val="%6."/>
      <w:lvlJc w:val="right"/>
      <w:pPr>
        <w:ind w:left="4170" w:hanging="180"/>
      </w:pPr>
    </w:lvl>
    <w:lvl w:ilvl="6" w:tplc="BEB6BCD6">
      <w:start w:val="1"/>
      <w:numFmt w:val="decimal"/>
      <w:lvlText w:val="%7."/>
      <w:lvlJc w:val="left"/>
      <w:pPr>
        <w:ind w:left="4890" w:hanging="360"/>
      </w:pPr>
    </w:lvl>
    <w:lvl w:ilvl="7" w:tplc="0AA4A8DC">
      <w:start w:val="1"/>
      <w:numFmt w:val="lowerLetter"/>
      <w:lvlText w:val="%8."/>
      <w:lvlJc w:val="left"/>
      <w:pPr>
        <w:ind w:left="5610" w:hanging="360"/>
      </w:pPr>
    </w:lvl>
    <w:lvl w:ilvl="8" w:tplc="9FA4C3BA">
      <w:start w:val="1"/>
      <w:numFmt w:val="lowerRoman"/>
      <w:lvlText w:val="%9."/>
      <w:lvlJc w:val="right"/>
      <w:pPr>
        <w:ind w:left="6330" w:hanging="180"/>
      </w:pPr>
    </w:lvl>
  </w:abstractNum>
  <w:abstractNum w:abstractNumId="23" w15:restartNumberingAfterBreak="0">
    <w:nsid w:val="41255FD8"/>
    <w:multiLevelType w:val="hybridMultilevel"/>
    <w:tmpl w:val="FDC292FA"/>
    <w:lvl w:ilvl="0" w:tplc="CA90A986">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4" w15:restartNumberingAfterBreak="0">
    <w:nsid w:val="43B4F307"/>
    <w:multiLevelType w:val="hybridMultilevel"/>
    <w:tmpl w:val="16400AE6"/>
    <w:lvl w:ilvl="0" w:tplc="727EAE9E">
      <w:start w:val="1"/>
      <w:numFmt w:val="upperLetter"/>
      <w:lvlText w:val="%1)"/>
      <w:lvlJc w:val="left"/>
      <w:pPr>
        <w:ind w:left="571" w:hanging="360"/>
      </w:pPr>
    </w:lvl>
    <w:lvl w:ilvl="1" w:tplc="679C417C">
      <w:start w:val="1"/>
      <w:numFmt w:val="lowerLetter"/>
      <w:lvlText w:val="%2."/>
      <w:lvlJc w:val="left"/>
      <w:pPr>
        <w:ind w:left="1291" w:hanging="360"/>
      </w:pPr>
    </w:lvl>
    <w:lvl w:ilvl="2" w:tplc="B8F62914">
      <w:start w:val="1"/>
      <w:numFmt w:val="lowerRoman"/>
      <w:lvlText w:val="%3."/>
      <w:lvlJc w:val="right"/>
      <w:pPr>
        <w:ind w:left="2011" w:hanging="180"/>
      </w:pPr>
    </w:lvl>
    <w:lvl w:ilvl="3" w:tplc="4CB88DAE">
      <w:start w:val="1"/>
      <w:numFmt w:val="decimal"/>
      <w:lvlText w:val="%4."/>
      <w:lvlJc w:val="left"/>
      <w:pPr>
        <w:ind w:left="2731" w:hanging="360"/>
      </w:pPr>
    </w:lvl>
    <w:lvl w:ilvl="4" w:tplc="F7CE4CFE">
      <w:start w:val="1"/>
      <w:numFmt w:val="lowerLetter"/>
      <w:lvlText w:val="%5."/>
      <w:lvlJc w:val="left"/>
      <w:pPr>
        <w:ind w:left="3451" w:hanging="360"/>
      </w:pPr>
    </w:lvl>
    <w:lvl w:ilvl="5" w:tplc="3CFCDE06">
      <w:start w:val="1"/>
      <w:numFmt w:val="lowerRoman"/>
      <w:lvlText w:val="%6."/>
      <w:lvlJc w:val="right"/>
      <w:pPr>
        <w:ind w:left="4171" w:hanging="180"/>
      </w:pPr>
    </w:lvl>
    <w:lvl w:ilvl="6" w:tplc="1FF0856E">
      <w:start w:val="1"/>
      <w:numFmt w:val="decimal"/>
      <w:lvlText w:val="%7."/>
      <w:lvlJc w:val="left"/>
      <w:pPr>
        <w:ind w:left="4891" w:hanging="360"/>
      </w:pPr>
    </w:lvl>
    <w:lvl w:ilvl="7" w:tplc="488A5974">
      <w:start w:val="1"/>
      <w:numFmt w:val="lowerLetter"/>
      <w:lvlText w:val="%8."/>
      <w:lvlJc w:val="left"/>
      <w:pPr>
        <w:ind w:left="5611" w:hanging="360"/>
      </w:pPr>
    </w:lvl>
    <w:lvl w:ilvl="8" w:tplc="24D0B8CA">
      <w:start w:val="1"/>
      <w:numFmt w:val="lowerRoman"/>
      <w:lvlText w:val="%9."/>
      <w:lvlJc w:val="right"/>
      <w:pPr>
        <w:ind w:left="6331" w:hanging="180"/>
      </w:pPr>
    </w:lvl>
  </w:abstractNum>
  <w:abstractNum w:abstractNumId="25" w15:restartNumberingAfterBreak="0">
    <w:nsid w:val="47BC4CBD"/>
    <w:multiLevelType w:val="hybridMultilevel"/>
    <w:tmpl w:val="77FEC822"/>
    <w:lvl w:ilvl="0" w:tplc="75ACC380">
      <w:start w:val="1"/>
      <w:numFmt w:val="decimal"/>
      <w:lvlText w:val="%1."/>
      <w:lvlJc w:val="left"/>
      <w:pPr>
        <w:ind w:left="580" w:hanging="361"/>
      </w:pPr>
      <w:rPr>
        <w:rFonts w:ascii="Calibri" w:eastAsia="Calibri" w:hAnsi="Calibri" w:cs="Calibri" w:hint="default"/>
        <w:b w:val="0"/>
        <w:bCs w:val="0"/>
        <w:i w:val="0"/>
        <w:iCs w:val="0"/>
        <w:spacing w:val="0"/>
        <w:w w:val="100"/>
        <w:sz w:val="24"/>
        <w:szCs w:val="24"/>
        <w:lang w:val="pl-PL" w:eastAsia="en-US" w:bidi="ar-SA"/>
      </w:rPr>
    </w:lvl>
    <w:lvl w:ilvl="1" w:tplc="8CB6AD12">
      <w:numFmt w:val="bullet"/>
      <w:lvlText w:val="•"/>
      <w:lvlJc w:val="left"/>
      <w:pPr>
        <w:ind w:left="1542" w:hanging="361"/>
      </w:pPr>
      <w:rPr>
        <w:rFonts w:hint="default"/>
        <w:lang w:val="pl-PL" w:eastAsia="en-US" w:bidi="ar-SA"/>
      </w:rPr>
    </w:lvl>
    <w:lvl w:ilvl="2" w:tplc="250A40F2">
      <w:numFmt w:val="bullet"/>
      <w:lvlText w:val="•"/>
      <w:lvlJc w:val="left"/>
      <w:pPr>
        <w:ind w:left="2505" w:hanging="361"/>
      </w:pPr>
      <w:rPr>
        <w:rFonts w:hint="default"/>
        <w:lang w:val="pl-PL" w:eastAsia="en-US" w:bidi="ar-SA"/>
      </w:rPr>
    </w:lvl>
    <w:lvl w:ilvl="3" w:tplc="F822C66E">
      <w:numFmt w:val="bullet"/>
      <w:lvlText w:val="•"/>
      <w:lvlJc w:val="left"/>
      <w:pPr>
        <w:ind w:left="3467" w:hanging="361"/>
      </w:pPr>
      <w:rPr>
        <w:rFonts w:hint="default"/>
        <w:lang w:val="pl-PL" w:eastAsia="en-US" w:bidi="ar-SA"/>
      </w:rPr>
    </w:lvl>
    <w:lvl w:ilvl="4" w:tplc="0E88E900">
      <w:numFmt w:val="bullet"/>
      <w:lvlText w:val="•"/>
      <w:lvlJc w:val="left"/>
      <w:pPr>
        <w:ind w:left="4430" w:hanging="361"/>
      </w:pPr>
      <w:rPr>
        <w:rFonts w:hint="default"/>
        <w:lang w:val="pl-PL" w:eastAsia="en-US" w:bidi="ar-SA"/>
      </w:rPr>
    </w:lvl>
    <w:lvl w:ilvl="5" w:tplc="5D92213C">
      <w:numFmt w:val="bullet"/>
      <w:lvlText w:val="•"/>
      <w:lvlJc w:val="left"/>
      <w:pPr>
        <w:ind w:left="5393" w:hanging="361"/>
      </w:pPr>
      <w:rPr>
        <w:rFonts w:hint="default"/>
        <w:lang w:val="pl-PL" w:eastAsia="en-US" w:bidi="ar-SA"/>
      </w:rPr>
    </w:lvl>
    <w:lvl w:ilvl="6" w:tplc="6C8215E8">
      <w:numFmt w:val="bullet"/>
      <w:lvlText w:val="•"/>
      <w:lvlJc w:val="left"/>
      <w:pPr>
        <w:ind w:left="6355" w:hanging="361"/>
      </w:pPr>
      <w:rPr>
        <w:rFonts w:hint="default"/>
        <w:lang w:val="pl-PL" w:eastAsia="en-US" w:bidi="ar-SA"/>
      </w:rPr>
    </w:lvl>
    <w:lvl w:ilvl="7" w:tplc="AD147962">
      <w:numFmt w:val="bullet"/>
      <w:lvlText w:val="•"/>
      <w:lvlJc w:val="left"/>
      <w:pPr>
        <w:ind w:left="7318" w:hanging="361"/>
      </w:pPr>
      <w:rPr>
        <w:rFonts w:hint="default"/>
        <w:lang w:val="pl-PL" w:eastAsia="en-US" w:bidi="ar-SA"/>
      </w:rPr>
    </w:lvl>
    <w:lvl w:ilvl="8" w:tplc="4A040BB0">
      <w:numFmt w:val="bullet"/>
      <w:lvlText w:val="•"/>
      <w:lvlJc w:val="left"/>
      <w:pPr>
        <w:ind w:left="8281" w:hanging="361"/>
      </w:pPr>
      <w:rPr>
        <w:rFonts w:hint="default"/>
        <w:lang w:val="pl-PL" w:eastAsia="en-US" w:bidi="ar-SA"/>
      </w:rPr>
    </w:lvl>
  </w:abstractNum>
  <w:abstractNum w:abstractNumId="26" w15:restartNumberingAfterBreak="0">
    <w:nsid w:val="48883E2A"/>
    <w:multiLevelType w:val="hybridMultilevel"/>
    <w:tmpl w:val="AD0E89EC"/>
    <w:lvl w:ilvl="0" w:tplc="9C2E3B88">
      <w:start w:val="1"/>
      <w:numFmt w:val="lowerLetter"/>
      <w:lvlText w:val="%1."/>
      <w:lvlJc w:val="left"/>
      <w:pPr>
        <w:ind w:left="939" w:hanging="360"/>
      </w:pPr>
    </w:lvl>
    <w:lvl w:ilvl="1" w:tplc="38F443CC">
      <w:start w:val="1"/>
      <w:numFmt w:val="lowerLetter"/>
      <w:lvlText w:val="%2."/>
      <w:lvlJc w:val="left"/>
      <w:pPr>
        <w:ind w:left="1659" w:hanging="360"/>
      </w:pPr>
    </w:lvl>
    <w:lvl w:ilvl="2" w:tplc="47AE356E">
      <w:start w:val="1"/>
      <w:numFmt w:val="lowerRoman"/>
      <w:lvlText w:val="%3."/>
      <w:lvlJc w:val="right"/>
      <w:pPr>
        <w:ind w:left="2379" w:hanging="180"/>
      </w:pPr>
    </w:lvl>
    <w:lvl w:ilvl="3" w:tplc="16840B1A">
      <w:start w:val="1"/>
      <w:numFmt w:val="decimal"/>
      <w:lvlText w:val="%4."/>
      <w:lvlJc w:val="left"/>
      <w:pPr>
        <w:ind w:left="3099" w:hanging="360"/>
      </w:pPr>
    </w:lvl>
    <w:lvl w:ilvl="4" w:tplc="50D444A2">
      <w:start w:val="1"/>
      <w:numFmt w:val="lowerLetter"/>
      <w:lvlText w:val="%5."/>
      <w:lvlJc w:val="left"/>
      <w:pPr>
        <w:ind w:left="3819" w:hanging="360"/>
      </w:pPr>
    </w:lvl>
    <w:lvl w:ilvl="5" w:tplc="726E54A0">
      <w:start w:val="1"/>
      <w:numFmt w:val="lowerRoman"/>
      <w:lvlText w:val="%6."/>
      <w:lvlJc w:val="right"/>
      <w:pPr>
        <w:ind w:left="4539" w:hanging="180"/>
      </w:pPr>
    </w:lvl>
    <w:lvl w:ilvl="6" w:tplc="15F0E7E2">
      <w:start w:val="1"/>
      <w:numFmt w:val="decimal"/>
      <w:lvlText w:val="%7."/>
      <w:lvlJc w:val="left"/>
      <w:pPr>
        <w:ind w:left="5259" w:hanging="360"/>
      </w:pPr>
    </w:lvl>
    <w:lvl w:ilvl="7" w:tplc="6024C3CA">
      <w:start w:val="1"/>
      <w:numFmt w:val="lowerLetter"/>
      <w:lvlText w:val="%8."/>
      <w:lvlJc w:val="left"/>
      <w:pPr>
        <w:ind w:left="5979" w:hanging="360"/>
      </w:pPr>
    </w:lvl>
    <w:lvl w:ilvl="8" w:tplc="92240768">
      <w:start w:val="1"/>
      <w:numFmt w:val="lowerRoman"/>
      <w:lvlText w:val="%9."/>
      <w:lvlJc w:val="right"/>
      <w:pPr>
        <w:ind w:left="6699" w:hanging="180"/>
      </w:pPr>
    </w:lvl>
  </w:abstractNum>
  <w:abstractNum w:abstractNumId="27" w15:restartNumberingAfterBreak="0">
    <w:nsid w:val="4B3295A5"/>
    <w:multiLevelType w:val="hybridMultilevel"/>
    <w:tmpl w:val="4004412E"/>
    <w:lvl w:ilvl="0" w:tplc="10F276EE">
      <w:start w:val="1"/>
      <w:numFmt w:val="upperLetter"/>
      <w:lvlText w:val="%1)"/>
      <w:lvlJc w:val="left"/>
      <w:pPr>
        <w:ind w:left="572" w:hanging="360"/>
      </w:pPr>
    </w:lvl>
    <w:lvl w:ilvl="1" w:tplc="FF866CB2">
      <w:start w:val="1"/>
      <w:numFmt w:val="lowerLetter"/>
      <w:lvlText w:val="%2."/>
      <w:lvlJc w:val="left"/>
      <w:pPr>
        <w:ind w:left="1292" w:hanging="360"/>
      </w:pPr>
    </w:lvl>
    <w:lvl w:ilvl="2" w:tplc="6A140DAC">
      <w:start w:val="1"/>
      <w:numFmt w:val="lowerRoman"/>
      <w:lvlText w:val="%3."/>
      <w:lvlJc w:val="right"/>
      <w:pPr>
        <w:ind w:left="2012" w:hanging="180"/>
      </w:pPr>
    </w:lvl>
    <w:lvl w:ilvl="3" w:tplc="E1CE5244">
      <w:start w:val="1"/>
      <w:numFmt w:val="decimal"/>
      <w:lvlText w:val="%4."/>
      <w:lvlJc w:val="left"/>
      <w:pPr>
        <w:ind w:left="2732" w:hanging="360"/>
      </w:pPr>
    </w:lvl>
    <w:lvl w:ilvl="4" w:tplc="71704BD4">
      <w:start w:val="1"/>
      <w:numFmt w:val="lowerLetter"/>
      <w:lvlText w:val="%5."/>
      <w:lvlJc w:val="left"/>
      <w:pPr>
        <w:ind w:left="3452" w:hanging="360"/>
      </w:pPr>
    </w:lvl>
    <w:lvl w:ilvl="5" w:tplc="87D22CF0">
      <w:start w:val="1"/>
      <w:numFmt w:val="lowerRoman"/>
      <w:lvlText w:val="%6."/>
      <w:lvlJc w:val="right"/>
      <w:pPr>
        <w:ind w:left="4172" w:hanging="180"/>
      </w:pPr>
    </w:lvl>
    <w:lvl w:ilvl="6" w:tplc="7716F7EE">
      <w:start w:val="1"/>
      <w:numFmt w:val="decimal"/>
      <w:lvlText w:val="%7."/>
      <w:lvlJc w:val="left"/>
      <w:pPr>
        <w:ind w:left="4892" w:hanging="360"/>
      </w:pPr>
    </w:lvl>
    <w:lvl w:ilvl="7" w:tplc="016E59E6">
      <w:start w:val="1"/>
      <w:numFmt w:val="lowerLetter"/>
      <w:lvlText w:val="%8."/>
      <w:lvlJc w:val="left"/>
      <w:pPr>
        <w:ind w:left="5612" w:hanging="360"/>
      </w:pPr>
    </w:lvl>
    <w:lvl w:ilvl="8" w:tplc="49C0A3B6">
      <w:start w:val="1"/>
      <w:numFmt w:val="lowerRoman"/>
      <w:lvlText w:val="%9."/>
      <w:lvlJc w:val="right"/>
      <w:pPr>
        <w:ind w:left="6332" w:hanging="180"/>
      </w:pPr>
    </w:lvl>
  </w:abstractNum>
  <w:abstractNum w:abstractNumId="28" w15:restartNumberingAfterBreak="0">
    <w:nsid w:val="4C0DA1A3"/>
    <w:multiLevelType w:val="hybridMultilevel"/>
    <w:tmpl w:val="8AEE3512"/>
    <w:lvl w:ilvl="0" w:tplc="4134C61C">
      <w:start w:val="1"/>
      <w:numFmt w:val="bullet"/>
      <w:lvlText w:val="-"/>
      <w:lvlJc w:val="left"/>
      <w:pPr>
        <w:ind w:left="1349" w:hanging="360"/>
      </w:pPr>
      <w:rPr>
        <w:rFonts w:ascii="Aptos" w:hAnsi="Aptos" w:hint="default"/>
      </w:rPr>
    </w:lvl>
    <w:lvl w:ilvl="1" w:tplc="DB40C6A2">
      <w:start w:val="1"/>
      <w:numFmt w:val="bullet"/>
      <w:lvlText w:val="o"/>
      <w:lvlJc w:val="left"/>
      <w:pPr>
        <w:ind w:left="2069" w:hanging="360"/>
      </w:pPr>
      <w:rPr>
        <w:rFonts w:ascii="Courier New" w:hAnsi="Courier New" w:hint="default"/>
      </w:rPr>
    </w:lvl>
    <w:lvl w:ilvl="2" w:tplc="D8B403DA">
      <w:start w:val="1"/>
      <w:numFmt w:val="bullet"/>
      <w:lvlText w:val=""/>
      <w:lvlJc w:val="left"/>
      <w:pPr>
        <w:ind w:left="2789" w:hanging="360"/>
      </w:pPr>
      <w:rPr>
        <w:rFonts w:ascii="Wingdings" w:hAnsi="Wingdings" w:hint="default"/>
      </w:rPr>
    </w:lvl>
    <w:lvl w:ilvl="3" w:tplc="3210D6F6">
      <w:start w:val="1"/>
      <w:numFmt w:val="bullet"/>
      <w:lvlText w:val=""/>
      <w:lvlJc w:val="left"/>
      <w:pPr>
        <w:ind w:left="3509" w:hanging="360"/>
      </w:pPr>
      <w:rPr>
        <w:rFonts w:ascii="Symbol" w:hAnsi="Symbol" w:hint="default"/>
      </w:rPr>
    </w:lvl>
    <w:lvl w:ilvl="4" w:tplc="556A3234">
      <w:start w:val="1"/>
      <w:numFmt w:val="bullet"/>
      <w:lvlText w:val="o"/>
      <w:lvlJc w:val="left"/>
      <w:pPr>
        <w:ind w:left="4229" w:hanging="360"/>
      </w:pPr>
      <w:rPr>
        <w:rFonts w:ascii="Courier New" w:hAnsi="Courier New" w:hint="default"/>
      </w:rPr>
    </w:lvl>
    <w:lvl w:ilvl="5" w:tplc="6E7C0CAC">
      <w:start w:val="1"/>
      <w:numFmt w:val="bullet"/>
      <w:lvlText w:val=""/>
      <w:lvlJc w:val="left"/>
      <w:pPr>
        <w:ind w:left="4949" w:hanging="360"/>
      </w:pPr>
      <w:rPr>
        <w:rFonts w:ascii="Wingdings" w:hAnsi="Wingdings" w:hint="default"/>
      </w:rPr>
    </w:lvl>
    <w:lvl w:ilvl="6" w:tplc="8BA0FD50">
      <w:start w:val="1"/>
      <w:numFmt w:val="bullet"/>
      <w:lvlText w:val=""/>
      <w:lvlJc w:val="left"/>
      <w:pPr>
        <w:ind w:left="5669" w:hanging="360"/>
      </w:pPr>
      <w:rPr>
        <w:rFonts w:ascii="Symbol" w:hAnsi="Symbol" w:hint="default"/>
      </w:rPr>
    </w:lvl>
    <w:lvl w:ilvl="7" w:tplc="803010EE">
      <w:start w:val="1"/>
      <w:numFmt w:val="bullet"/>
      <w:lvlText w:val="o"/>
      <w:lvlJc w:val="left"/>
      <w:pPr>
        <w:ind w:left="6389" w:hanging="360"/>
      </w:pPr>
      <w:rPr>
        <w:rFonts w:ascii="Courier New" w:hAnsi="Courier New" w:hint="default"/>
      </w:rPr>
    </w:lvl>
    <w:lvl w:ilvl="8" w:tplc="F4C60CAE">
      <w:start w:val="1"/>
      <w:numFmt w:val="bullet"/>
      <w:lvlText w:val=""/>
      <w:lvlJc w:val="left"/>
      <w:pPr>
        <w:ind w:left="7109" w:hanging="360"/>
      </w:pPr>
      <w:rPr>
        <w:rFonts w:ascii="Wingdings" w:hAnsi="Wingdings" w:hint="default"/>
      </w:rPr>
    </w:lvl>
  </w:abstractNum>
  <w:abstractNum w:abstractNumId="29" w15:restartNumberingAfterBreak="0">
    <w:nsid w:val="4C330C1F"/>
    <w:multiLevelType w:val="hybridMultilevel"/>
    <w:tmpl w:val="39F6FC9C"/>
    <w:lvl w:ilvl="0" w:tplc="B5ECBF12">
      <w:start w:val="1"/>
      <w:numFmt w:val="decimal"/>
      <w:lvlText w:val="%1."/>
      <w:lvlJc w:val="left"/>
      <w:pPr>
        <w:ind w:left="496" w:hanging="360"/>
      </w:pPr>
    </w:lvl>
    <w:lvl w:ilvl="1" w:tplc="C67E8D44">
      <w:start w:val="1"/>
      <w:numFmt w:val="lowerLetter"/>
      <w:lvlText w:val="%2."/>
      <w:lvlJc w:val="left"/>
      <w:pPr>
        <w:ind w:left="1216" w:hanging="360"/>
      </w:pPr>
    </w:lvl>
    <w:lvl w:ilvl="2" w:tplc="E60E3FAA">
      <w:start w:val="1"/>
      <w:numFmt w:val="lowerRoman"/>
      <w:lvlText w:val="%3."/>
      <w:lvlJc w:val="right"/>
      <w:pPr>
        <w:ind w:left="1936" w:hanging="180"/>
      </w:pPr>
    </w:lvl>
    <w:lvl w:ilvl="3" w:tplc="C2A0ECC8">
      <w:start w:val="1"/>
      <w:numFmt w:val="decimal"/>
      <w:lvlText w:val="%4."/>
      <w:lvlJc w:val="left"/>
      <w:pPr>
        <w:ind w:left="2656" w:hanging="360"/>
      </w:pPr>
    </w:lvl>
    <w:lvl w:ilvl="4" w:tplc="54A4A234">
      <w:start w:val="1"/>
      <w:numFmt w:val="lowerLetter"/>
      <w:lvlText w:val="%5."/>
      <w:lvlJc w:val="left"/>
      <w:pPr>
        <w:ind w:left="3376" w:hanging="360"/>
      </w:pPr>
    </w:lvl>
    <w:lvl w:ilvl="5" w:tplc="2B5492EA">
      <w:start w:val="1"/>
      <w:numFmt w:val="lowerRoman"/>
      <w:lvlText w:val="%6."/>
      <w:lvlJc w:val="right"/>
      <w:pPr>
        <w:ind w:left="4096" w:hanging="180"/>
      </w:pPr>
    </w:lvl>
    <w:lvl w:ilvl="6" w:tplc="ACB4E88C">
      <w:start w:val="1"/>
      <w:numFmt w:val="decimal"/>
      <w:lvlText w:val="%7."/>
      <w:lvlJc w:val="left"/>
      <w:pPr>
        <w:ind w:left="4816" w:hanging="360"/>
      </w:pPr>
    </w:lvl>
    <w:lvl w:ilvl="7" w:tplc="DC52DCFC">
      <w:start w:val="1"/>
      <w:numFmt w:val="lowerLetter"/>
      <w:lvlText w:val="%8."/>
      <w:lvlJc w:val="left"/>
      <w:pPr>
        <w:ind w:left="5536" w:hanging="360"/>
      </w:pPr>
    </w:lvl>
    <w:lvl w:ilvl="8" w:tplc="446AF0E6">
      <w:start w:val="1"/>
      <w:numFmt w:val="lowerRoman"/>
      <w:lvlText w:val="%9."/>
      <w:lvlJc w:val="right"/>
      <w:pPr>
        <w:ind w:left="6256" w:hanging="180"/>
      </w:pPr>
    </w:lvl>
  </w:abstractNum>
  <w:abstractNum w:abstractNumId="30" w15:restartNumberingAfterBreak="0">
    <w:nsid w:val="4E7112EC"/>
    <w:multiLevelType w:val="hybridMultilevel"/>
    <w:tmpl w:val="C6ECE774"/>
    <w:lvl w:ilvl="0" w:tplc="D932DCDA">
      <w:start w:val="1"/>
      <w:numFmt w:val="lowerLetter"/>
      <w:lvlText w:val="%1)"/>
      <w:lvlJc w:val="left"/>
      <w:pPr>
        <w:ind w:left="1440" w:hanging="360"/>
      </w:pPr>
    </w:lvl>
    <w:lvl w:ilvl="1" w:tplc="1980B138" w:tentative="1">
      <w:start w:val="1"/>
      <w:numFmt w:val="lowerLetter"/>
      <w:lvlText w:val="%2."/>
      <w:lvlJc w:val="left"/>
      <w:pPr>
        <w:ind w:left="2160" w:hanging="360"/>
      </w:pPr>
    </w:lvl>
    <w:lvl w:ilvl="2" w:tplc="21447342" w:tentative="1">
      <w:start w:val="1"/>
      <w:numFmt w:val="lowerRoman"/>
      <w:lvlText w:val="%3."/>
      <w:lvlJc w:val="right"/>
      <w:pPr>
        <w:ind w:left="2880" w:hanging="180"/>
      </w:pPr>
    </w:lvl>
    <w:lvl w:ilvl="3" w:tplc="318AED60" w:tentative="1">
      <w:start w:val="1"/>
      <w:numFmt w:val="decimal"/>
      <w:lvlText w:val="%4."/>
      <w:lvlJc w:val="left"/>
      <w:pPr>
        <w:ind w:left="3600" w:hanging="360"/>
      </w:pPr>
    </w:lvl>
    <w:lvl w:ilvl="4" w:tplc="409AABFC" w:tentative="1">
      <w:start w:val="1"/>
      <w:numFmt w:val="lowerLetter"/>
      <w:lvlText w:val="%5."/>
      <w:lvlJc w:val="left"/>
      <w:pPr>
        <w:ind w:left="4320" w:hanging="360"/>
      </w:pPr>
    </w:lvl>
    <w:lvl w:ilvl="5" w:tplc="882EC656" w:tentative="1">
      <w:start w:val="1"/>
      <w:numFmt w:val="lowerRoman"/>
      <w:lvlText w:val="%6."/>
      <w:lvlJc w:val="right"/>
      <w:pPr>
        <w:ind w:left="5040" w:hanging="180"/>
      </w:pPr>
    </w:lvl>
    <w:lvl w:ilvl="6" w:tplc="4D226EFC" w:tentative="1">
      <w:start w:val="1"/>
      <w:numFmt w:val="decimal"/>
      <w:lvlText w:val="%7."/>
      <w:lvlJc w:val="left"/>
      <w:pPr>
        <w:ind w:left="5760" w:hanging="360"/>
      </w:pPr>
    </w:lvl>
    <w:lvl w:ilvl="7" w:tplc="52062886" w:tentative="1">
      <w:start w:val="1"/>
      <w:numFmt w:val="lowerLetter"/>
      <w:lvlText w:val="%8."/>
      <w:lvlJc w:val="left"/>
      <w:pPr>
        <w:ind w:left="6480" w:hanging="360"/>
      </w:pPr>
    </w:lvl>
    <w:lvl w:ilvl="8" w:tplc="209EC85A" w:tentative="1">
      <w:start w:val="1"/>
      <w:numFmt w:val="lowerRoman"/>
      <w:lvlText w:val="%9."/>
      <w:lvlJc w:val="right"/>
      <w:pPr>
        <w:ind w:left="7200" w:hanging="180"/>
      </w:pPr>
    </w:lvl>
  </w:abstractNum>
  <w:abstractNum w:abstractNumId="31" w15:restartNumberingAfterBreak="0">
    <w:nsid w:val="546747D2"/>
    <w:multiLevelType w:val="hybridMultilevel"/>
    <w:tmpl w:val="F32217D6"/>
    <w:lvl w:ilvl="0" w:tplc="EEF86730">
      <w:start w:val="1"/>
      <w:numFmt w:val="decimal"/>
      <w:lvlText w:val="%1."/>
      <w:lvlJc w:val="left"/>
      <w:pPr>
        <w:ind w:left="580" w:hanging="361"/>
      </w:pPr>
      <w:rPr>
        <w:rFonts w:ascii="Calibri" w:eastAsia="Calibri" w:hAnsi="Calibri" w:cs="Calibri" w:hint="default"/>
        <w:b w:val="0"/>
        <w:bCs w:val="0"/>
        <w:i w:val="0"/>
        <w:iCs w:val="0"/>
        <w:spacing w:val="0"/>
        <w:w w:val="100"/>
        <w:sz w:val="24"/>
        <w:szCs w:val="24"/>
        <w:lang w:val="pl-PL" w:eastAsia="en-US" w:bidi="ar-SA"/>
      </w:rPr>
    </w:lvl>
    <w:lvl w:ilvl="1" w:tplc="32A659AA">
      <w:numFmt w:val="bullet"/>
      <w:lvlText w:val="•"/>
      <w:lvlJc w:val="left"/>
      <w:pPr>
        <w:ind w:left="1542" w:hanging="361"/>
      </w:pPr>
      <w:rPr>
        <w:rFonts w:hint="default"/>
        <w:lang w:val="pl-PL" w:eastAsia="en-US" w:bidi="ar-SA"/>
      </w:rPr>
    </w:lvl>
    <w:lvl w:ilvl="2" w:tplc="6C709BD2">
      <w:numFmt w:val="bullet"/>
      <w:lvlText w:val="•"/>
      <w:lvlJc w:val="left"/>
      <w:pPr>
        <w:ind w:left="2505" w:hanging="361"/>
      </w:pPr>
      <w:rPr>
        <w:rFonts w:hint="default"/>
        <w:lang w:val="pl-PL" w:eastAsia="en-US" w:bidi="ar-SA"/>
      </w:rPr>
    </w:lvl>
    <w:lvl w:ilvl="3" w:tplc="6B680332">
      <w:numFmt w:val="bullet"/>
      <w:lvlText w:val="•"/>
      <w:lvlJc w:val="left"/>
      <w:pPr>
        <w:ind w:left="3467" w:hanging="361"/>
      </w:pPr>
      <w:rPr>
        <w:rFonts w:hint="default"/>
        <w:lang w:val="pl-PL" w:eastAsia="en-US" w:bidi="ar-SA"/>
      </w:rPr>
    </w:lvl>
    <w:lvl w:ilvl="4" w:tplc="D78CB07E">
      <w:numFmt w:val="bullet"/>
      <w:lvlText w:val="•"/>
      <w:lvlJc w:val="left"/>
      <w:pPr>
        <w:ind w:left="4430" w:hanging="361"/>
      </w:pPr>
      <w:rPr>
        <w:rFonts w:hint="default"/>
        <w:lang w:val="pl-PL" w:eastAsia="en-US" w:bidi="ar-SA"/>
      </w:rPr>
    </w:lvl>
    <w:lvl w:ilvl="5" w:tplc="4810E8D4">
      <w:numFmt w:val="bullet"/>
      <w:lvlText w:val="•"/>
      <w:lvlJc w:val="left"/>
      <w:pPr>
        <w:ind w:left="5393" w:hanging="361"/>
      </w:pPr>
      <w:rPr>
        <w:rFonts w:hint="default"/>
        <w:lang w:val="pl-PL" w:eastAsia="en-US" w:bidi="ar-SA"/>
      </w:rPr>
    </w:lvl>
    <w:lvl w:ilvl="6" w:tplc="A36268FC">
      <w:numFmt w:val="bullet"/>
      <w:lvlText w:val="•"/>
      <w:lvlJc w:val="left"/>
      <w:pPr>
        <w:ind w:left="6355" w:hanging="361"/>
      </w:pPr>
      <w:rPr>
        <w:rFonts w:hint="default"/>
        <w:lang w:val="pl-PL" w:eastAsia="en-US" w:bidi="ar-SA"/>
      </w:rPr>
    </w:lvl>
    <w:lvl w:ilvl="7" w:tplc="1C648134">
      <w:numFmt w:val="bullet"/>
      <w:lvlText w:val="•"/>
      <w:lvlJc w:val="left"/>
      <w:pPr>
        <w:ind w:left="7318" w:hanging="361"/>
      </w:pPr>
      <w:rPr>
        <w:rFonts w:hint="default"/>
        <w:lang w:val="pl-PL" w:eastAsia="en-US" w:bidi="ar-SA"/>
      </w:rPr>
    </w:lvl>
    <w:lvl w:ilvl="8" w:tplc="05E21030">
      <w:numFmt w:val="bullet"/>
      <w:lvlText w:val="•"/>
      <w:lvlJc w:val="left"/>
      <w:pPr>
        <w:ind w:left="8281" w:hanging="361"/>
      </w:pPr>
      <w:rPr>
        <w:rFonts w:hint="default"/>
        <w:lang w:val="pl-PL" w:eastAsia="en-US" w:bidi="ar-SA"/>
      </w:rPr>
    </w:lvl>
  </w:abstractNum>
  <w:abstractNum w:abstractNumId="32" w15:restartNumberingAfterBreak="0">
    <w:nsid w:val="550181B9"/>
    <w:multiLevelType w:val="hybridMultilevel"/>
    <w:tmpl w:val="EC483554"/>
    <w:lvl w:ilvl="0" w:tplc="55065420">
      <w:start w:val="1"/>
      <w:numFmt w:val="decimal"/>
      <w:lvlText w:val="%1."/>
      <w:lvlJc w:val="left"/>
      <w:pPr>
        <w:ind w:left="572" w:hanging="360"/>
      </w:pPr>
    </w:lvl>
    <w:lvl w:ilvl="1" w:tplc="D7322E7C">
      <w:start w:val="1"/>
      <w:numFmt w:val="lowerLetter"/>
      <w:lvlText w:val="%2."/>
      <w:lvlJc w:val="left"/>
      <w:pPr>
        <w:ind w:left="1292" w:hanging="360"/>
      </w:pPr>
    </w:lvl>
    <w:lvl w:ilvl="2" w:tplc="AAB22138">
      <w:start w:val="1"/>
      <w:numFmt w:val="lowerRoman"/>
      <w:lvlText w:val="%3."/>
      <w:lvlJc w:val="right"/>
      <w:pPr>
        <w:ind w:left="2012" w:hanging="180"/>
      </w:pPr>
    </w:lvl>
    <w:lvl w:ilvl="3" w:tplc="BB82DF52">
      <w:start w:val="1"/>
      <w:numFmt w:val="decimal"/>
      <w:lvlText w:val="%4."/>
      <w:lvlJc w:val="left"/>
      <w:pPr>
        <w:ind w:left="2732" w:hanging="360"/>
      </w:pPr>
    </w:lvl>
    <w:lvl w:ilvl="4" w:tplc="E2E2AB1A">
      <w:start w:val="1"/>
      <w:numFmt w:val="lowerLetter"/>
      <w:lvlText w:val="%5."/>
      <w:lvlJc w:val="left"/>
      <w:pPr>
        <w:ind w:left="3452" w:hanging="360"/>
      </w:pPr>
    </w:lvl>
    <w:lvl w:ilvl="5" w:tplc="AD8A0CF4">
      <w:start w:val="1"/>
      <w:numFmt w:val="lowerRoman"/>
      <w:lvlText w:val="%6."/>
      <w:lvlJc w:val="right"/>
      <w:pPr>
        <w:ind w:left="4172" w:hanging="180"/>
      </w:pPr>
    </w:lvl>
    <w:lvl w:ilvl="6" w:tplc="675C9B78">
      <w:start w:val="1"/>
      <w:numFmt w:val="decimal"/>
      <w:lvlText w:val="%7."/>
      <w:lvlJc w:val="left"/>
      <w:pPr>
        <w:ind w:left="4892" w:hanging="360"/>
      </w:pPr>
    </w:lvl>
    <w:lvl w:ilvl="7" w:tplc="C1822806">
      <w:start w:val="1"/>
      <w:numFmt w:val="lowerLetter"/>
      <w:lvlText w:val="%8."/>
      <w:lvlJc w:val="left"/>
      <w:pPr>
        <w:ind w:left="5612" w:hanging="360"/>
      </w:pPr>
    </w:lvl>
    <w:lvl w:ilvl="8" w:tplc="B6880FA6">
      <w:start w:val="1"/>
      <w:numFmt w:val="lowerRoman"/>
      <w:lvlText w:val="%9."/>
      <w:lvlJc w:val="right"/>
      <w:pPr>
        <w:ind w:left="6332" w:hanging="180"/>
      </w:pPr>
    </w:lvl>
  </w:abstractNum>
  <w:abstractNum w:abstractNumId="33" w15:restartNumberingAfterBreak="0">
    <w:nsid w:val="55A84302"/>
    <w:multiLevelType w:val="hybridMultilevel"/>
    <w:tmpl w:val="B8B448CC"/>
    <w:lvl w:ilvl="0" w:tplc="50BCA02A">
      <w:start w:val="1"/>
      <w:numFmt w:val="decimal"/>
      <w:lvlText w:val="%1)"/>
      <w:lvlJc w:val="left"/>
      <w:pPr>
        <w:ind w:left="962" w:hanging="250"/>
      </w:pPr>
      <w:rPr>
        <w:rFonts w:ascii="Calibri" w:eastAsia="Calibri" w:hAnsi="Calibri" w:cs="Calibri" w:hint="default"/>
        <w:b w:val="0"/>
        <w:bCs w:val="0"/>
        <w:i w:val="0"/>
        <w:iCs w:val="0"/>
        <w:spacing w:val="-1"/>
        <w:w w:val="100"/>
        <w:sz w:val="24"/>
        <w:szCs w:val="24"/>
        <w:lang w:val="pl-PL" w:eastAsia="en-US" w:bidi="ar-SA"/>
      </w:rPr>
    </w:lvl>
    <w:lvl w:ilvl="1" w:tplc="0406DDF8">
      <w:numFmt w:val="bullet"/>
      <w:lvlText w:val="•"/>
      <w:lvlJc w:val="left"/>
      <w:pPr>
        <w:ind w:left="1884" w:hanging="250"/>
      </w:pPr>
      <w:rPr>
        <w:rFonts w:hint="default"/>
        <w:lang w:val="pl-PL" w:eastAsia="en-US" w:bidi="ar-SA"/>
      </w:rPr>
    </w:lvl>
    <w:lvl w:ilvl="2" w:tplc="143ED0B0">
      <w:numFmt w:val="bullet"/>
      <w:lvlText w:val="•"/>
      <w:lvlJc w:val="left"/>
      <w:pPr>
        <w:ind w:left="2809" w:hanging="250"/>
      </w:pPr>
      <w:rPr>
        <w:rFonts w:hint="default"/>
        <w:lang w:val="pl-PL" w:eastAsia="en-US" w:bidi="ar-SA"/>
      </w:rPr>
    </w:lvl>
    <w:lvl w:ilvl="3" w:tplc="A9E422C0">
      <w:numFmt w:val="bullet"/>
      <w:lvlText w:val="•"/>
      <w:lvlJc w:val="left"/>
      <w:pPr>
        <w:ind w:left="3733" w:hanging="250"/>
      </w:pPr>
      <w:rPr>
        <w:rFonts w:hint="default"/>
        <w:lang w:val="pl-PL" w:eastAsia="en-US" w:bidi="ar-SA"/>
      </w:rPr>
    </w:lvl>
    <w:lvl w:ilvl="4" w:tplc="A49EEDAE">
      <w:numFmt w:val="bullet"/>
      <w:lvlText w:val="•"/>
      <w:lvlJc w:val="left"/>
      <w:pPr>
        <w:ind w:left="4658" w:hanging="250"/>
      </w:pPr>
      <w:rPr>
        <w:rFonts w:hint="default"/>
        <w:lang w:val="pl-PL" w:eastAsia="en-US" w:bidi="ar-SA"/>
      </w:rPr>
    </w:lvl>
    <w:lvl w:ilvl="5" w:tplc="C974F656">
      <w:numFmt w:val="bullet"/>
      <w:lvlText w:val="•"/>
      <w:lvlJc w:val="left"/>
      <w:pPr>
        <w:ind w:left="5583" w:hanging="250"/>
      </w:pPr>
      <w:rPr>
        <w:rFonts w:hint="default"/>
        <w:lang w:val="pl-PL" w:eastAsia="en-US" w:bidi="ar-SA"/>
      </w:rPr>
    </w:lvl>
    <w:lvl w:ilvl="6" w:tplc="F576349E">
      <w:numFmt w:val="bullet"/>
      <w:lvlText w:val="•"/>
      <w:lvlJc w:val="left"/>
      <w:pPr>
        <w:ind w:left="6507" w:hanging="250"/>
      </w:pPr>
      <w:rPr>
        <w:rFonts w:hint="default"/>
        <w:lang w:val="pl-PL" w:eastAsia="en-US" w:bidi="ar-SA"/>
      </w:rPr>
    </w:lvl>
    <w:lvl w:ilvl="7" w:tplc="D8E455BE">
      <w:numFmt w:val="bullet"/>
      <w:lvlText w:val="•"/>
      <w:lvlJc w:val="left"/>
      <w:pPr>
        <w:ind w:left="7432" w:hanging="250"/>
      </w:pPr>
      <w:rPr>
        <w:rFonts w:hint="default"/>
        <w:lang w:val="pl-PL" w:eastAsia="en-US" w:bidi="ar-SA"/>
      </w:rPr>
    </w:lvl>
    <w:lvl w:ilvl="8" w:tplc="EF3674F8">
      <w:numFmt w:val="bullet"/>
      <w:lvlText w:val="•"/>
      <w:lvlJc w:val="left"/>
      <w:pPr>
        <w:ind w:left="8357" w:hanging="250"/>
      </w:pPr>
      <w:rPr>
        <w:rFonts w:hint="default"/>
        <w:lang w:val="pl-PL" w:eastAsia="en-US" w:bidi="ar-SA"/>
      </w:rPr>
    </w:lvl>
  </w:abstractNum>
  <w:abstractNum w:abstractNumId="34" w15:restartNumberingAfterBreak="0">
    <w:nsid w:val="58E04ECC"/>
    <w:multiLevelType w:val="hybridMultilevel"/>
    <w:tmpl w:val="4E8236B8"/>
    <w:lvl w:ilvl="0" w:tplc="8B62BD58">
      <w:start w:val="1"/>
      <w:numFmt w:val="decimal"/>
      <w:lvlText w:val="%1."/>
      <w:lvlJc w:val="left"/>
      <w:pPr>
        <w:ind w:left="573" w:hanging="356"/>
      </w:pPr>
      <w:rPr>
        <w:rFonts w:ascii="Calibri" w:eastAsia="Calibri" w:hAnsi="Calibri" w:cs="Calibri" w:hint="default"/>
        <w:b w:val="0"/>
        <w:bCs w:val="0"/>
        <w:i w:val="0"/>
        <w:iCs w:val="0"/>
        <w:spacing w:val="0"/>
        <w:w w:val="100"/>
        <w:sz w:val="24"/>
        <w:szCs w:val="24"/>
        <w:lang w:val="pl-PL" w:eastAsia="en-US" w:bidi="ar-SA"/>
      </w:rPr>
    </w:lvl>
    <w:lvl w:ilvl="1" w:tplc="7E6EC214">
      <w:start w:val="1"/>
      <w:numFmt w:val="lowerLetter"/>
      <w:lvlText w:val="%2)"/>
      <w:lvlJc w:val="left"/>
      <w:pPr>
        <w:ind w:left="993" w:hanging="425"/>
      </w:pPr>
      <w:rPr>
        <w:rFonts w:ascii="Calibri" w:eastAsia="Calibri" w:hAnsi="Calibri" w:cs="Calibri" w:hint="default"/>
        <w:b w:val="0"/>
        <w:bCs w:val="0"/>
        <w:i w:val="0"/>
        <w:iCs w:val="0"/>
        <w:spacing w:val="0"/>
        <w:w w:val="100"/>
        <w:sz w:val="24"/>
        <w:szCs w:val="24"/>
        <w:lang w:val="pl-PL" w:eastAsia="en-US" w:bidi="ar-SA"/>
      </w:rPr>
    </w:lvl>
    <w:lvl w:ilvl="2" w:tplc="0E285634">
      <w:numFmt w:val="bullet"/>
      <w:lvlText w:val="•"/>
      <w:lvlJc w:val="left"/>
      <w:pPr>
        <w:ind w:left="2022" w:hanging="425"/>
      </w:pPr>
      <w:rPr>
        <w:rFonts w:hint="default"/>
        <w:lang w:val="pl-PL" w:eastAsia="en-US" w:bidi="ar-SA"/>
      </w:rPr>
    </w:lvl>
    <w:lvl w:ilvl="3" w:tplc="9D122ED0">
      <w:numFmt w:val="bullet"/>
      <w:lvlText w:val="•"/>
      <w:lvlJc w:val="left"/>
      <w:pPr>
        <w:ind w:left="3045" w:hanging="425"/>
      </w:pPr>
      <w:rPr>
        <w:rFonts w:hint="default"/>
        <w:lang w:val="pl-PL" w:eastAsia="en-US" w:bidi="ar-SA"/>
      </w:rPr>
    </w:lvl>
    <w:lvl w:ilvl="4" w:tplc="5EB6D98C">
      <w:numFmt w:val="bullet"/>
      <w:lvlText w:val="•"/>
      <w:lvlJc w:val="left"/>
      <w:pPr>
        <w:ind w:left="4068" w:hanging="425"/>
      </w:pPr>
      <w:rPr>
        <w:rFonts w:hint="default"/>
        <w:lang w:val="pl-PL" w:eastAsia="en-US" w:bidi="ar-SA"/>
      </w:rPr>
    </w:lvl>
    <w:lvl w:ilvl="5" w:tplc="55E00D74">
      <w:numFmt w:val="bullet"/>
      <w:lvlText w:val="•"/>
      <w:lvlJc w:val="left"/>
      <w:pPr>
        <w:ind w:left="5091" w:hanging="425"/>
      </w:pPr>
      <w:rPr>
        <w:rFonts w:hint="default"/>
        <w:lang w:val="pl-PL" w:eastAsia="en-US" w:bidi="ar-SA"/>
      </w:rPr>
    </w:lvl>
    <w:lvl w:ilvl="6" w:tplc="8B9A2D96">
      <w:numFmt w:val="bullet"/>
      <w:lvlText w:val="•"/>
      <w:lvlJc w:val="left"/>
      <w:pPr>
        <w:ind w:left="6114" w:hanging="425"/>
      </w:pPr>
      <w:rPr>
        <w:rFonts w:hint="default"/>
        <w:lang w:val="pl-PL" w:eastAsia="en-US" w:bidi="ar-SA"/>
      </w:rPr>
    </w:lvl>
    <w:lvl w:ilvl="7" w:tplc="1FEE4BF6">
      <w:numFmt w:val="bullet"/>
      <w:lvlText w:val="•"/>
      <w:lvlJc w:val="left"/>
      <w:pPr>
        <w:ind w:left="7137" w:hanging="425"/>
      </w:pPr>
      <w:rPr>
        <w:rFonts w:hint="default"/>
        <w:lang w:val="pl-PL" w:eastAsia="en-US" w:bidi="ar-SA"/>
      </w:rPr>
    </w:lvl>
    <w:lvl w:ilvl="8" w:tplc="9BFED596">
      <w:numFmt w:val="bullet"/>
      <w:lvlText w:val="•"/>
      <w:lvlJc w:val="left"/>
      <w:pPr>
        <w:ind w:left="8160" w:hanging="425"/>
      </w:pPr>
      <w:rPr>
        <w:rFonts w:hint="default"/>
        <w:lang w:val="pl-PL" w:eastAsia="en-US" w:bidi="ar-SA"/>
      </w:rPr>
    </w:lvl>
  </w:abstractNum>
  <w:abstractNum w:abstractNumId="35" w15:restartNumberingAfterBreak="0">
    <w:nsid w:val="5E8157E7"/>
    <w:multiLevelType w:val="hybridMultilevel"/>
    <w:tmpl w:val="075246C4"/>
    <w:lvl w:ilvl="0" w:tplc="FFA88D88">
      <w:start w:val="1"/>
      <w:numFmt w:val="decimal"/>
      <w:lvlText w:val="%1."/>
      <w:lvlJc w:val="left"/>
      <w:pPr>
        <w:ind w:left="992" w:hanging="360"/>
      </w:pPr>
      <w:rPr>
        <w:rFonts w:hint="default"/>
      </w:r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36" w15:restartNumberingAfterBreak="0">
    <w:nsid w:val="5FBA0364"/>
    <w:multiLevelType w:val="hybridMultilevel"/>
    <w:tmpl w:val="C3AAFC98"/>
    <w:lvl w:ilvl="0" w:tplc="1AFC7BE2">
      <w:start w:val="1"/>
      <w:numFmt w:val="decimal"/>
      <w:lvlText w:val="%1."/>
      <w:lvlJc w:val="left"/>
      <w:pPr>
        <w:ind w:left="720" w:hanging="360"/>
      </w:pPr>
    </w:lvl>
    <w:lvl w:ilvl="1" w:tplc="01BE4C64">
      <w:start w:val="1"/>
      <w:numFmt w:val="lowerLetter"/>
      <w:lvlText w:val="%2."/>
      <w:lvlJc w:val="left"/>
      <w:pPr>
        <w:ind w:left="1440" w:hanging="360"/>
      </w:pPr>
    </w:lvl>
    <w:lvl w:ilvl="2" w:tplc="F0EA012A">
      <w:start w:val="1"/>
      <w:numFmt w:val="lowerRoman"/>
      <w:lvlText w:val="%3."/>
      <w:lvlJc w:val="right"/>
      <w:pPr>
        <w:ind w:left="2160" w:hanging="180"/>
      </w:pPr>
    </w:lvl>
    <w:lvl w:ilvl="3" w:tplc="0EFC3770">
      <w:start w:val="1"/>
      <w:numFmt w:val="decimal"/>
      <w:lvlText w:val="%4."/>
      <w:lvlJc w:val="left"/>
      <w:pPr>
        <w:ind w:left="2880" w:hanging="360"/>
      </w:pPr>
    </w:lvl>
    <w:lvl w:ilvl="4" w:tplc="3CC0170C">
      <w:start w:val="1"/>
      <w:numFmt w:val="lowerLetter"/>
      <w:lvlText w:val="%5."/>
      <w:lvlJc w:val="left"/>
      <w:pPr>
        <w:ind w:left="3600" w:hanging="360"/>
      </w:pPr>
    </w:lvl>
    <w:lvl w:ilvl="5" w:tplc="680AD5C8">
      <w:start w:val="1"/>
      <w:numFmt w:val="lowerRoman"/>
      <w:lvlText w:val="%6."/>
      <w:lvlJc w:val="right"/>
      <w:pPr>
        <w:ind w:left="4320" w:hanging="180"/>
      </w:pPr>
    </w:lvl>
    <w:lvl w:ilvl="6" w:tplc="11F2B2DC">
      <w:start w:val="1"/>
      <w:numFmt w:val="decimal"/>
      <w:lvlText w:val="%7."/>
      <w:lvlJc w:val="left"/>
      <w:pPr>
        <w:ind w:left="5040" w:hanging="360"/>
      </w:pPr>
    </w:lvl>
    <w:lvl w:ilvl="7" w:tplc="5864800E">
      <w:start w:val="1"/>
      <w:numFmt w:val="lowerLetter"/>
      <w:lvlText w:val="%8."/>
      <w:lvlJc w:val="left"/>
      <w:pPr>
        <w:ind w:left="5760" w:hanging="360"/>
      </w:pPr>
    </w:lvl>
    <w:lvl w:ilvl="8" w:tplc="40EC188C">
      <w:start w:val="1"/>
      <w:numFmt w:val="lowerRoman"/>
      <w:lvlText w:val="%9."/>
      <w:lvlJc w:val="right"/>
      <w:pPr>
        <w:ind w:left="6480" w:hanging="180"/>
      </w:pPr>
    </w:lvl>
  </w:abstractNum>
  <w:abstractNum w:abstractNumId="37" w15:restartNumberingAfterBreak="0">
    <w:nsid w:val="6028A98D"/>
    <w:multiLevelType w:val="hybridMultilevel"/>
    <w:tmpl w:val="2904DD8E"/>
    <w:lvl w:ilvl="0" w:tplc="0F56927E">
      <w:start w:val="1"/>
      <w:numFmt w:val="lowerLetter"/>
      <w:lvlText w:val="%1."/>
      <w:lvlJc w:val="left"/>
      <w:pPr>
        <w:ind w:left="1352" w:hanging="360"/>
      </w:pPr>
    </w:lvl>
    <w:lvl w:ilvl="1" w:tplc="57247408">
      <w:start w:val="1"/>
      <w:numFmt w:val="lowerLetter"/>
      <w:lvlText w:val="%2."/>
      <w:lvlJc w:val="left"/>
      <w:pPr>
        <w:ind w:left="2072" w:hanging="360"/>
      </w:pPr>
    </w:lvl>
    <w:lvl w:ilvl="2" w:tplc="C756B866">
      <w:start w:val="1"/>
      <w:numFmt w:val="lowerRoman"/>
      <w:lvlText w:val="%3."/>
      <w:lvlJc w:val="right"/>
      <w:pPr>
        <w:ind w:left="2792" w:hanging="180"/>
      </w:pPr>
    </w:lvl>
    <w:lvl w:ilvl="3" w:tplc="CF488D8A">
      <w:start w:val="1"/>
      <w:numFmt w:val="decimal"/>
      <w:lvlText w:val="%4."/>
      <w:lvlJc w:val="left"/>
      <w:pPr>
        <w:ind w:left="3512" w:hanging="360"/>
      </w:pPr>
    </w:lvl>
    <w:lvl w:ilvl="4" w:tplc="945C29A4">
      <w:start w:val="1"/>
      <w:numFmt w:val="lowerLetter"/>
      <w:lvlText w:val="%5."/>
      <w:lvlJc w:val="left"/>
      <w:pPr>
        <w:ind w:left="4232" w:hanging="360"/>
      </w:pPr>
    </w:lvl>
    <w:lvl w:ilvl="5" w:tplc="F8A2F21C">
      <w:start w:val="1"/>
      <w:numFmt w:val="lowerRoman"/>
      <w:lvlText w:val="%6."/>
      <w:lvlJc w:val="right"/>
      <w:pPr>
        <w:ind w:left="4952" w:hanging="180"/>
      </w:pPr>
    </w:lvl>
    <w:lvl w:ilvl="6" w:tplc="CE96FD60">
      <w:start w:val="1"/>
      <w:numFmt w:val="decimal"/>
      <w:lvlText w:val="%7."/>
      <w:lvlJc w:val="left"/>
      <w:pPr>
        <w:ind w:left="5672" w:hanging="360"/>
      </w:pPr>
    </w:lvl>
    <w:lvl w:ilvl="7" w:tplc="140203D2">
      <w:start w:val="1"/>
      <w:numFmt w:val="lowerLetter"/>
      <w:lvlText w:val="%8."/>
      <w:lvlJc w:val="left"/>
      <w:pPr>
        <w:ind w:left="6392" w:hanging="360"/>
      </w:pPr>
    </w:lvl>
    <w:lvl w:ilvl="8" w:tplc="CA222FDA">
      <w:start w:val="1"/>
      <w:numFmt w:val="lowerRoman"/>
      <w:lvlText w:val="%9."/>
      <w:lvlJc w:val="right"/>
      <w:pPr>
        <w:ind w:left="7112" w:hanging="180"/>
      </w:pPr>
    </w:lvl>
  </w:abstractNum>
  <w:abstractNum w:abstractNumId="38" w15:restartNumberingAfterBreak="0">
    <w:nsid w:val="6C46D3B5"/>
    <w:multiLevelType w:val="hybridMultilevel"/>
    <w:tmpl w:val="5BDEC5E4"/>
    <w:lvl w:ilvl="0" w:tplc="78B673A4">
      <w:start w:val="1"/>
      <w:numFmt w:val="bullet"/>
      <w:lvlText w:val=""/>
      <w:lvlJc w:val="left"/>
      <w:pPr>
        <w:ind w:left="1348" w:hanging="360"/>
      </w:pPr>
      <w:rPr>
        <w:rFonts w:ascii="Symbol" w:hAnsi="Symbol" w:hint="default"/>
      </w:rPr>
    </w:lvl>
    <w:lvl w:ilvl="1" w:tplc="E4AE938E">
      <w:start w:val="1"/>
      <w:numFmt w:val="bullet"/>
      <w:lvlText w:val="o"/>
      <w:lvlJc w:val="left"/>
      <w:pPr>
        <w:ind w:left="2068" w:hanging="360"/>
      </w:pPr>
      <w:rPr>
        <w:rFonts w:ascii="Courier New" w:hAnsi="Courier New" w:hint="default"/>
      </w:rPr>
    </w:lvl>
    <w:lvl w:ilvl="2" w:tplc="48843D4E">
      <w:start w:val="1"/>
      <w:numFmt w:val="bullet"/>
      <w:lvlText w:val=""/>
      <w:lvlJc w:val="left"/>
      <w:pPr>
        <w:ind w:left="2788" w:hanging="360"/>
      </w:pPr>
      <w:rPr>
        <w:rFonts w:ascii="Wingdings" w:hAnsi="Wingdings" w:hint="default"/>
      </w:rPr>
    </w:lvl>
    <w:lvl w:ilvl="3" w:tplc="281C4640">
      <w:start w:val="1"/>
      <w:numFmt w:val="bullet"/>
      <w:lvlText w:val=""/>
      <w:lvlJc w:val="left"/>
      <w:pPr>
        <w:ind w:left="3508" w:hanging="360"/>
      </w:pPr>
      <w:rPr>
        <w:rFonts w:ascii="Symbol" w:hAnsi="Symbol" w:hint="default"/>
      </w:rPr>
    </w:lvl>
    <w:lvl w:ilvl="4" w:tplc="73C60080">
      <w:start w:val="1"/>
      <w:numFmt w:val="bullet"/>
      <w:lvlText w:val="o"/>
      <w:lvlJc w:val="left"/>
      <w:pPr>
        <w:ind w:left="4228" w:hanging="360"/>
      </w:pPr>
      <w:rPr>
        <w:rFonts w:ascii="Courier New" w:hAnsi="Courier New" w:hint="default"/>
      </w:rPr>
    </w:lvl>
    <w:lvl w:ilvl="5" w:tplc="6524712A">
      <w:start w:val="1"/>
      <w:numFmt w:val="bullet"/>
      <w:lvlText w:val=""/>
      <w:lvlJc w:val="left"/>
      <w:pPr>
        <w:ind w:left="4948" w:hanging="360"/>
      </w:pPr>
      <w:rPr>
        <w:rFonts w:ascii="Wingdings" w:hAnsi="Wingdings" w:hint="default"/>
      </w:rPr>
    </w:lvl>
    <w:lvl w:ilvl="6" w:tplc="D640DD0C">
      <w:start w:val="1"/>
      <w:numFmt w:val="bullet"/>
      <w:lvlText w:val=""/>
      <w:lvlJc w:val="left"/>
      <w:pPr>
        <w:ind w:left="5668" w:hanging="360"/>
      </w:pPr>
      <w:rPr>
        <w:rFonts w:ascii="Symbol" w:hAnsi="Symbol" w:hint="default"/>
      </w:rPr>
    </w:lvl>
    <w:lvl w:ilvl="7" w:tplc="A4EA4DA6">
      <w:start w:val="1"/>
      <w:numFmt w:val="bullet"/>
      <w:lvlText w:val="o"/>
      <w:lvlJc w:val="left"/>
      <w:pPr>
        <w:ind w:left="6388" w:hanging="360"/>
      </w:pPr>
      <w:rPr>
        <w:rFonts w:ascii="Courier New" w:hAnsi="Courier New" w:hint="default"/>
      </w:rPr>
    </w:lvl>
    <w:lvl w:ilvl="8" w:tplc="53B01DA8">
      <w:start w:val="1"/>
      <w:numFmt w:val="bullet"/>
      <w:lvlText w:val=""/>
      <w:lvlJc w:val="left"/>
      <w:pPr>
        <w:ind w:left="7108" w:hanging="360"/>
      </w:pPr>
      <w:rPr>
        <w:rFonts w:ascii="Wingdings" w:hAnsi="Wingdings" w:hint="default"/>
      </w:rPr>
    </w:lvl>
  </w:abstractNum>
  <w:abstractNum w:abstractNumId="39" w15:restartNumberingAfterBreak="0">
    <w:nsid w:val="6F7797A3"/>
    <w:multiLevelType w:val="hybridMultilevel"/>
    <w:tmpl w:val="9B7EDAB6"/>
    <w:lvl w:ilvl="0" w:tplc="0A8ACF60">
      <w:start w:val="1"/>
      <w:numFmt w:val="lowerLetter"/>
      <w:lvlText w:val="%1."/>
      <w:lvlJc w:val="left"/>
      <w:pPr>
        <w:ind w:left="1080" w:hanging="360"/>
      </w:pPr>
    </w:lvl>
    <w:lvl w:ilvl="1" w:tplc="2C52897E">
      <w:start w:val="1"/>
      <w:numFmt w:val="lowerLetter"/>
      <w:lvlText w:val="%2."/>
      <w:lvlJc w:val="left"/>
      <w:pPr>
        <w:ind w:left="1800" w:hanging="360"/>
      </w:pPr>
    </w:lvl>
    <w:lvl w:ilvl="2" w:tplc="4CB29CA6">
      <w:start w:val="1"/>
      <w:numFmt w:val="lowerRoman"/>
      <w:lvlText w:val="%3."/>
      <w:lvlJc w:val="right"/>
      <w:pPr>
        <w:ind w:left="2520" w:hanging="180"/>
      </w:pPr>
    </w:lvl>
    <w:lvl w:ilvl="3" w:tplc="F3DAA09E">
      <w:start w:val="1"/>
      <w:numFmt w:val="decimal"/>
      <w:lvlText w:val="%4."/>
      <w:lvlJc w:val="left"/>
      <w:pPr>
        <w:ind w:left="3240" w:hanging="360"/>
      </w:pPr>
    </w:lvl>
    <w:lvl w:ilvl="4" w:tplc="39B8D186">
      <w:start w:val="1"/>
      <w:numFmt w:val="lowerLetter"/>
      <w:lvlText w:val="%5."/>
      <w:lvlJc w:val="left"/>
      <w:pPr>
        <w:ind w:left="3960" w:hanging="360"/>
      </w:pPr>
    </w:lvl>
    <w:lvl w:ilvl="5" w:tplc="B09E25B6">
      <w:start w:val="1"/>
      <w:numFmt w:val="lowerRoman"/>
      <w:lvlText w:val="%6."/>
      <w:lvlJc w:val="right"/>
      <w:pPr>
        <w:ind w:left="4680" w:hanging="180"/>
      </w:pPr>
    </w:lvl>
    <w:lvl w:ilvl="6" w:tplc="2A205486">
      <w:start w:val="1"/>
      <w:numFmt w:val="decimal"/>
      <w:lvlText w:val="%7."/>
      <w:lvlJc w:val="left"/>
      <w:pPr>
        <w:ind w:left="5400" w:hanging="360"/>
      </w:pPr>
    </w:lvl>
    <w:lvl w:ilvl="7" w:tplc="25207EA8">
      <w:start w:val="1"/>
      <w:numFmt w:val="lowerLetter"/>
      <w:lvlText w:val="%8."/>
      <w:lvlJc w:val="left"/>
      <w:pPr>
        <w:ind w:left="6120" w:hanging="360"/>
      </w:pPr>
    </w:lvl>
    <w:lvl w:ilvl="8" w:tplc="80E8D404">
      <w:start w:val="1"/>
      <w:numFmt w:val="lowerRoman"/>
      <w:lvlText w:val="%9."/>
      <w:lvlJc w:val="right"/>
      <w:pPr>
        <w:ind w:left="6840" w:hanging="180"/>
      </w:pPr>
    </w:lvl>
  </w:abstractNum>
  <w:abstractNum w:abstractNumId="40" w15:restartNumberingAfterBreak="0">
    <w:nsid w:val="74773C48"/>
    <w:multiLevelType w:val="hybridMultilevel"/>
    <w:tmpl w:val="13169A28"/>
    <w:lvl w:ilvl="0" w:tplc="ABB6EB72">
      <w:start w:val="1"/>
      <w:numFmt w:val="decimal"/>
      <w:lvlText w:val="%1."/>
      <w:lvlJc w:val="left"/>
      <w:pPr>
        <w:ind w:left="992" w:hanging="360"/>
      </w:pPr>
      <w:rPr>
        <w:rFonts w:hint="default"/>
      </w:r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41" w15:restartNumberingAfterBreak="0">
    <w:nsid w:val="77097AEF"/>
    <w:multiLevelType w:val="hybridMultilevel"/>
    <w:tmpl w:val="09CC3DBA"/>
    <w:lvl w:ilvl="0" w:tplc="56CC3740">
      <w:start w:val="1"/>
      <w:numFmt w:val="decimal"/>
      <w:lvlText w:val="%1."/>
      <w:lvlJc w:val="left"/>
      <w:pPr>
        <w:ind w:left="720" w:hanging="360"/>
      </w:pPr>
    </w:lvl>
    <w:lvl w:ilvl="1" w:tplc="DC60121E">
      <w:start w:val="1"/>
      <w:numFmt w:val="lowerLetter"/>
      <w:lvlText w:val="%2."/>
      <w:lvlJc w:val="left"/>
      <w:pPr>
        <w:ind w:left="1440" w:hanging="360"/>
      </w:pPr>
    </w:lvl>
    <w:lvl w:ilvl="2" w:tplc="45A8CAF8">
      <w:start w:val="1"/>
      <w:numFmt w:val="lowerRoman"/>
      <w:lvlText w:val="%3."/>
      <w:lvlJc w:val="right"/>
      <w:pPr>
        <w:ind w:left="2160" w:hanging="180"/>
      </w:pPr>
    </w:lvl>
    <w:lvl w:ilvl="3" w:tplc="177436E6">
      <w:start w:val="1"/>
      <w:numFmt w:val="decimal"/>
      <w:lvlText w:val="%4."/>
      <w:lvlJc w:val="left"/>
      <w:pPr>
        <w:ind w:left="2880" w:hanging="360"/>
      </w:pPr>
    </w:lvl>
    <w:lvl w:ilvl="4" w:tplc="9C82ADD8">
      <w:start w:val="1"/>
      <w:numFmt w:val="lowerLetter"/>
      <w:lvlText w:val="%5."/>
      <w:lvlJc w:val="left"/>
      <w:pPr>
        <w:ind w:left="3600" w:hanging="360"/>
      </w:pPr>
    </w:lvl>
    <w:lvl w:ilvl="5" w:tplc="B8726C10">
      <w:start w:val="1"/>
      <w:numFmt w:val="lowerRoman"/>
      <w:lvlText w:val="%6."/>
      <w:lvlJc w:val="right"/>
      <w:pPr>
        <w:ind w:left="4320" w:hanging="180"/>
      </w:pPr>
    </w:lvl>
    <w:lvl w:ilvl="6" w:tplc="3B0224EE">
      <w:start w:val="1"/>
      <w:numFmt w:val="decimal"/>
      <w:lvlText w:val="%7."/>
      <w:lvlJc w:val="left"/>
      <w:pPr>
        <w:ind w:left="5040" w:hanging="360"/>
      </w:pPr>
    </w:lvl>
    <w:lvl w:ilvl="7" w:tplc="3C9226DA">
      <w:start w:val="1"/>
      <w:numFmt w:val="lowerLetter"/>
      <w:lvlText w:val="%8."/>
      <w:lvlJc w:val="left"/>
      <w:pPr>
        <w:ind w:left="5760" w:hanging="360"/>
      </w:pPr>
    </w:lvl>
    <w:lvl w:ilvl="8" w:tplc="C9705FB8">
      <w:start w:val="1"/>
      <w:numFmt w:val="lowerRoman"/>
      <w:lvlText w:val="%9."/>
      <w:lvlJc w:val="right"/>
      <w:pPr>
        <w:ind w:left="6480" w:hanging="180"/>
      </w:pPr>
    </w:lvl>
  </w:abstractNum>
  <w:abstractNum w:abstractNumId="42" w15:restartNumberingAfterBreak="0">
    <w:nsid w:val="77832C04"/>
    <w:multiLevelType w:val="hybridMultilevel"/>
    <w:tmpl w:val="C77432E0"/>
    <w:lvl w:ilvl="0" w:tplc="324AAD6A">
      <w:start w:val="1"/>
      <w:numFmt w:val="decimal"/>
      <w:lvlText w:val="%1."/>
      <w:lvlJc w:val="left"/>
      <w:pPr>
        <w:ind w:left="568" w:hanging="361"/>
      </w:pPr>
      <w:rPr>
        <w:rFonts w:ascii="Calibri" w:eastAsia="Calibri" w:hAnsi="Calibri" w:cs="Calibri" w:hint="default"/>
        <w:b w:val="0"/>
        <w:bCs w:val="0"/>
        <w:i w:val="0"/>
        <w:iCs w:val="0"/>
        <w:spacing w:val="0"/>
        <w:w w:val="100"/>
        <w:sz w:val="24"/>
        <w:szCs w:val="24"/>
        <w:lang w:val="pl-PL" w:eastAsia="en-US" w:bidi="ar-SA"/>
      </w:rPr>
    </w:lvl>
    <w:lvl w:ilvl="1" w:tplc="53E60F86">
      <w:start w:val="1"/>
      <w:numFmt w:val="decimal"/>
      <w:lvlText w:val="%2)"/>
      <w:lvlJc w:val="left"/>
      <w:pPr>
        <w:ind w:left="568" w:hanging="383"/>
      </w:pPr>
      <w:rPr>
        <w:rFonts w:ascii="Calibri" w:eastAsia="Calibri" w:hAnsi="Calibri" w:cs="Calibri" w:hint="default"/>
        <w:b w:val="0"/>
        <w:bCs w:val="0"/>
        <w:i w:val="0"/>
        <w:iCs w:val="0"/>
        <w:spacing w:val="0"/>
        <w:w w:val="100"/>
        <w:sz w:val="24"/>
        <w:szCs w:val="24"/>
        <w:lang w:val="pl-PL" w:eastAsia="en-US" w:bidi="ar-SA"/>
      </w:rPr>
    </w:lvl>
    <w:lvl w:ilvl="2" w:tplc="0DAE2DB6">
      <w:start w:val="1"/>
      <w:numFmt w:val="lowerLetter"/>
      <w:lvlText w:val="%3)"/>
      <w:lvlJc w:val="left"/>
      <w:pPr>
        <w:ind w:left="1247" w:hanging="243"/>
      </w:pPr>
      <w:rPr>
        <w:rFonts w:ascii="Calibri" w:eastAsia="Calibri" w:hAnsi="Calibri" w:cs="Calibri" w:hint="default"/>
        <w:b w:val="0"/>
        <w:bCs w:val="0"/>
        <w:i w:val="0"/>
        <w:iCs w:val="0"/>
        <w:spacing w:val="-1"/>
        <w:w w:val="100"/>
        <w:sz w:val="24"/>
        <w:szCs w:val="24"/>
        <w:lang w:val="pl-PL" w:eastAsia="en-US" w:bidi="ar-SA"/>
      </w:rPr>
    </w:lvl>
    <w:lvl w:ilvl="3" w:tplc="2C18FB1C">
      <w:numFmt w:val="bullet"/>
      <w:lvlText w:val="•"/>
      <w:lvlJc w:val="left"/>
      <w:pPr>
        <w:ind w:left="2360" w:hanging="243"/>
      </w:pPr>
      <w:rPr>
        <w:rFonts w:hint="default"/>
        <w:lang w:val="pl-PL" w:eastAsia="en-US" w:bidi="ar-SA"/>
      </w:rPr>
    </w:lvl>
    <w:lvl w:ilvl="4" w:tplc="072C7370">
      <w:numFmt w:val="bullet"/>
      <w:lvlText w:val="•"/>
      <w:lvlJc w:val="left"/>
      <w:pPr>
        <w:ind w:left="3481" w:hanging="243"/>
      </w:pPr>
      <w:rPr>
        <w:rFonts w:hint="default"/>
        <w:lang w:val="pl-PL" w:eastAsia="en-US" w:bidi="ar-SA"/>
      </w:rPr>
    </w:lvl>
    <w:lvl w:ilvl="5" w:tplc="2C8A1B3E">
      <w:numFmt w:val="bullet"/>
      <w:lvlText w:val="•"/>
      <w:lvlJc w:val="left"/>
      <w:pPr>
        <w:ind w:left="4602" w:hanging="243"/>
      </w:pPr>
      <w:rPr>
        <w:rFonts w:hint="default"/>
        <w:lang w:val="pl-PL" w:eastAsia="en-US" w:bidi="ar-SA"/>
      </w:rPr>
    </w:lvl>
    <w:lvl w:ilvl="6" w:tplc="925E898E">
      <w:numFmt w:val="bullet"/>
      <w:lvlText w:val="•"/>
      <w:lvlJc w:val="left"/>
      <w:pPr>
        <w:ind w:left="5723" w:hanging="243"/>
      </w:pPr>
      <w:rPr>
        <w:rFonts w:hint="default"/>
        <w:lang w:val="pl-PL" w:eastAsia="en-US" w:bidi="ar-SA"/>
      </w:rPr>
    </w:lvl>
    <w:lvl w:ilvl="7" w:tplc="882A448C">
      <w:numFmt w:val="bullet"/>
      <w:lvlText w:val="•"/>
      <w:lvlJc w:val="left"/>
      <w:pPr>
        <w:ind w:left="6844" w:hanging="243"/>
      </w:pPr>
      <w:rPr>
        <w:rFonts w:hint="default"/>
        <w:lang w:val="pl-PL" w:eastAsia="en-US" w:bidi="ar-SA"/>
      </w:rPr>
    </w:lvl>
    <w:lvl w:ilvl="8" w:tplc="179CFDBE">
      <w:numFmt w:val="bullet"/>
      <w:lvlText w:val="•"/>
      <w:lvlJc w:val="left"/>
      <w:pPr>
        <w:ind w:left="7964" w:hanging="243"/>
      </w:pPr>
      <w:rPr>
        <w:rFonts w:hint="default"/>
        <w:lang w:val="pl-PL" w:eastAsia="en-US" w:bidi="ar-SA"/>
      </w:rPr>
    </w:lvl>
  </w:abstractNum>
  <w:abstractNum w:abstractNumId="43" w15:restartNumberingAfterBreak="0">
    <w:nsid w:val="78439AE3"/>
    <w:multiLevelType w:val="hybridMultilevel"/>
    <w:tmpl w:val="0F72DB9C"/>
    <w:lvl w:ilvl="0" w:tplc="7EEC89D8">
      <w:start w:val="1"/>
      <w:numFmt w:val="decimal"/>
      <w:lvlText w:val="%1."/>
      <w:lvlJc w:val="left"/>
      <w:pPr>
        <w:ind w:left="720" w:hanging="360"/>
      </w:pPr>
    </w:lvl>
    <w:lvl w:ilvl="1" w:tplc="A27E3D26">
      <w:start w:val="1"/>
      <w:numFmt w:val="lowerLetter"/>
      <w:lvlText w:val="%2."/>
      <w:lvlJc w:val="left"/>
      <w:pPr>
        <w:ind w:left="1440" w:hanging="360"/>
      </w:pPr>
    </w:lvl>
    <w:lvl w:ilvl="2" w:tplc="2C1480E4">
      <w:start w:val="1"/>
      <w:numFmt w:val="lowerRoman"/>
      <w:lvlText w:val="%3."/>
      <w:lvlJc w:val="right"/>
      <w:pPr>
        <w:ind w:left="2160" w:hanging="180"/>
      </w:pPr>
    </w:lvl>
    <w:lvl w:ilvl="3" w:tplc="4F2E18B6">
      <w:start w:val="1"/>
      <w:numFmt w:val="decimal"/>
      <w:lvlText w:val="%4."/>
      <w:lvlJc w:val="left"/>
      <w:pPr>
        <w:ind w:left="2880" w:hanging="360"/>
      </w:pPr>
    </w:lvl>
    <w:lvl w:ilvl="4" w:tplc="854E9152">
      <w:start w:val="1"/>
      <w:numFmt w:val="lowerLetter"/>
      <w:lvlText w:val="%5."/>
      <w:lvlJc w:val="left"/>
      <w:pPr>
        <w:ind w:left="3600" w:hanging="360"/>
      </w:pPr>
    </w:lvl>
    <w:lvl w:ilvl="5" w:tplc="5BB8368E">
      <w:start w:val="1"/>
      <w:numFmt w:val="lowerRoman"/>
      <w:lvlText w:val="%6."/>
      <w:lvlJc w:val="right"/>
      <w:pPr>
        <w:ind w:left="4320" w:hanging="180"/>
      </w:pPr>
    </w:lvl>
    <w:lvl w:ilvl="6" w:tplc="54BC0EC6">
      <w:start w:val="1"/>
      <w:numFmt w:val="decimal"/>
      <w:lvlText w:val="%7."/>
      <w:lvlJc w:val="left"/>
      <w:pPr>
        <w:ind w:left="5040" w:hanging="360"/>
      </w:pPr>
    </w:lvl>
    <w:lvl w:ilvl="7" w:tplc="009CA81C">
      <w:start w:val="1"/>
      <w:numFmt w:val="lowerLetter"/>
      <w:lvlText w:val="%8."/>
      <w:lvlJc w:val="left"/>
      <w:pPr>
        <w:ind w:left="5760" w:hanging="360"/>
      </w:pPr>
    </w:lvl>
    <w:lvl w:ilvl="8" w:tplc="DFE2935C">
      <w:start w:val="1"/>
      <w:numFmt w:val="lowerRoman"/>
      <w:lvlText w:val="%9."/>
      <w:lvlJc w:val="right"/>
      <w:pPr>
        <w:ind w:left="6480" w:hanging="180"/>
      </w:pPr>
    </w:lvl>
  </w:abstractNum>
  <w:abstractNum w:abstractNumId="44" w15:restartNumberingAfterBreak="0">
    <w:nsid w:val="7F8E5CF9"/>
    <w:multiLevelType w:val="hybridMultilevel"/>
    <w:tmpl w:val="612C6F78"/>
    <w:lvl w:ilvl="0" w:tplc="FFFFFFFF">
      <w:start w:val="1"/>
      <w:numFmt w:val="decimal"/>
      <w:lvlText w:val="%1."/>
      <w:lvlJc w:val="left"/>
      <w:pPr>
        <w:ind w:left="496" w:hanging="360"/>
      </w:pPr>
    </w:lvl>
    <w:lvl w:ilvl="1" w:tplc="324AD148">
      <w:start w:val="1"/>
      <w:numFmt w:val="lowerLetter"/>
      <w:lvlText w:val="%2."/>
      <w:lvlJc w:val="left"/>
      <w:pPr>
        <w:ind w:left="1216" w:hanging="360"/>
      </w:pPr>
    </w:lvl>
    <w:lvl w:ilvl="2" w:tplc="5C86EB04">
      <w:start w:val="1"/>
      <w:numFmt w:val="lowerRoman"/>
      <w:lvlText w:val="%3."/>
      <w:lvlJc w:val="right"/>
      <w:pPr>
        <w:ind w:left="1936" w:hanging="180"/>
      </w:pPr>
    </w:lvl>
    <w:lvl w:ilvl="3" w:tplc="A66AC952">
      <w:start w:val="1"/>
      <w:numFmt w:val="decimal"/>
      <w:lvlText w:val="%4."/>
      <w:lvlJc w:val="left"/>
      <w:pPr>
        <w:ind w:left="2656" w:hanging="360"/>
      </w:pPr>
    </w:lvl>
    <w:lvl w:ilvl="4" w:tplc="05307410">
      <w:start w:val="1"/>
      <w:numFmt w:val="lowerLetter"/>
      <w:lvlText w:val="%5."/>
      <w:lvlJc w:val="left"/>
      <w:pPr>
        <w:ind w:left="3376" w:hanging="360"/>
      </w:pPr>
    </w:lvl>
    <w:lvl w:ilvl="5" w:tplc="EE3AA706">
      <w:start w:val="1"/>
      <w:numFmt w:val="lowerRoman"/>
      <w:lvlText w:val="%6."/>
      <w:lvlJc w:val="right"/>
      <w:pPr>
        <w:ind w:left="4096" w:hanging="180"/>
      </w:pPr>
    </w:lvl>
    <w:lvl w:ilvl="6" w:tplc="FE3613C2">
      <w:start w:val="1"/>
      <w:numFmt w:val="decimal"/>
      <w:lvlText w:val="%7."/>
      <w:lvlJc w:val="left"/>
      <w:pPr>
        <w:ind w:left="4816" w:hanging="360"/>
      </w:pPr>
    </w:lvl>
    <w:lvl w:ilvl="7" w:tplc="437C44EE">
      <w:start w:val="1"/>
      <w:numFmt w:val="lowerLetter"/>
      <w:lvlText w:val="%8."/>
      <w:lvlJc w:val="left"/>
      <w:pPr>
        <w:ind w:left="5536" w:hanging="360"/>
      </w:pPr>
    </w:lvl>
    <w:lvl w:ilvl="8" w:tplc="BA7C96F4">
      <w:start w:val="1"/>
      <w:numFmt w:val="lowerRoman"/>
      <w:lvlText w:val="%9."/>
      <w:lvlJc w:val="right"/>
      <w:pPr>
        <w:ind w:left="6256" w:hanging="180"/>
      </w:pPr>
    </w:lvl>
  </w:abstractNum>
  <w:num w:numId="1" w16cid:durableId="1548447107">
    <w:abstractNumId w:val="37"/>
  </w:num>
  <w:num w:numId="2" w16cid:durableId="209801358">
    <w:abstractNumId w:val="18"/>
  </w:num>
  <w:num w:numId="3" w16cid:durableId="2103335374">
    <w:abstractNumId w:val="10"/>
  </w:num>
  <w:num w:numId="4" w16cid:durableId="254437163">
    <w:abstractNumId w:val="16"/>
  </w:num>
  <w:num w:numId="5" w16cid:durableId="1123235874">
    <w:abstractNumId w:val="43"/>
  </w:num>
  <w:num w:numId="6" w16cid:durableId="696733340">
    <w:abstractNumId w:val="1"/>
  </w:num>
  <w:num w:numId="7" w16cid:durableId="1223365589">
    <w:abstractNumId w:val="2"/>
  </w:num>
  <w:num w:numId="8" w16cid:durableId="96171678">
    <w:abstractNumId w:val="9"/>
  </w:num>
  <w:num w:numId="9" w16cid:durableId="1613131625">
    <w:abstractNumId w:val="41"/>
  </w:num>
  <w:num w:numId="10" w16cid:durableId="2040080390">
    <w:abstractNumId w:val="36"/>
  </w:num>
  <w:num w:numId="11" w16cid:durableId="1027677304">
    <w:abstractNumId w:val="38"/>
  </w:num>
  <w:num w:numId="12" w16cid:durableId="1972900287">
    <w:abstractNumId w:val="28"/>
  </w:num>
  <w:num w:numId="13" w16cid:durableId="354960586">
    <w:abstractNumId w:val="6"/>
  </w:num>
  <w:num w:numId="14" w16cid:durableId="97600464">
    <w:abstractNumId w:val="7"/>
  </w:num>
  <w:num w:numId="15" w16cid:durableId="419721828">
    <w:abstractNumId w:val="26"/>
  </w:num>
  <w:num w:numId="16" w16cid:durableId="253325900">
    <w:abstractNumId w:val="15"/>
  </w:num>
  <w:num w:numId="17" w16cid:durableId="2003700164">
    <w:abstractNumId w:val="39"/>
  </w:num>
  <w:num w:numId="18" w16cid:durableId="833835917">
    <w:abstractNumId w:val="21"/>
  </w:num>
  <w:num w:numId="19" w16cid:durableId="1883713176">
    <w:abstractNumId w:val="20"/>
  </w:num>
  <w:num w:numId="20" w16cid:durableId="1050153554">
    <w:abstractNumId w:val="17"/>
  </w:num>
  <w:num w:numId="21" w16cid:durableId="1265921896">
    <w:abstractNumId w:val="14"/>
  </w:num>
  <w:num w:numId="22" w16cid:durableId="1201820029">
    <w:abstractNumId w:val="32"/>
  </w:num>
  <w:num w:numId="23" w16cid:durableId="1086196981">
    <w:abstractNumId w:val="19"/>
  </w:num>
  <w:num w:numId="24" w16cid:durableId="1397893644">
    <w:abstractNumId w:val="22"/>
  </w:num>
  <w:num w:numId="25" w16cid:durableId="363293075">
    <w:abstractNumId w:val="24"/>
  </w:num>
  <w:num w:numId="26" w16cid:durableId="1548254589">
    <w:abstractNumId w:val="27"/>
  </w:num>
  <w:num w:numId="27" w16cid:durableId="446655103">
    <w:abstractNumId w:val="44"/>
  </w:num>
  <w:num w:numId="28" w16cid:durableId="63335442">
    <w:abstractNumId w:val="29"/>
  </w:num>
  <w:num w:numId="29" w16cid:durableId="223179802">
    <w:abstractNumId w:val="12"/>
  </w:num>
  <w:num w:numId="30" w16cid:durableId="2113165221">
    <w:abstractNumId w:val="3"/>
  </w:num>
  <w:num w:numId="31" w16cid:durableId="1743329425">
    <w:abstractNumId w:val="5"/>
  </w:num>
  <w:num w:numId="32" w16cid:durableId="395276662">
    <w:abstractNumId w:val="4"/>
  </w:num>
  <w:num w:numId="33" w16cid:durableId="223835091">
    <w:abstractNumId w:val="34"/>
  </w:num>
  <w:num w:numId="34" w16cid:durableId="781388993">
    <w:abstractNumId w:val="33"/>
  </w:num>
  <w:num w:numId="35" w16cid:durableId="444890197">
    <w:abstractNumId w:val="11"/>
  </w:num>
  <w:num w:numId="36" w16cid:durableId="545021504">
    <w:abstractNumId w:val="0"/>
  </w:num>
  <w:num w:numId="37" w16cid:durableId="397746991">
    <w:abstractNumId w:val="42"/>
  </w:num>
  <w:num w:numId="38" w16cid:durableId="1959948007">
    <w:abstractNumId w:val="25"/>
  </w:num>
  <w:num w:numId="39" w16cid:durableId="773597722">
    <w:abstractNumId w:val="31"/>
  </w:num>
  <w:num w:numId="40" w16cid:durableId="1978412525">
    <w:abstractNumId w:val="13"/>
  </w:num>
  <w:num w:numId="41" w16cid:durableId="1884173628">
    <w:abstractNumId w:val="35"/>
  </w:num>
  <w:num w:numId="42" w16cid:durableId="440760190">
    <w:abstractNumId w:val="23"/>
  </w:num>
  <w:num w:numId="43" w16cid:durableId="907303343">
    <w:abstractNumId w:val="40"/>
  </w:num>
  <w:num w:numId="44" w16cid:durableId="1570383524">
    <w:abstractNumId w:val="8"/>
  </w:num>
  <w:num w:numId="45" w16cid:durableId="21029917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28"/>
    <w:rsid w:val="000D0B6F"/>
    <w:rsid w:val="000E365E"/>
    <w:rsid w:val="00126C6E"/>
    <w:rsid w:val="00141C28"/>
    <w:rsid w:val="00152C62"/>
    <w:rsid w:val="0018162E"/>
    <w:rsid w:val="0018FE32"/>
    <w:rsid w:val="0023029A"/>
    <w:rsid w:val="002C2C60"/>
    <w:rsid w:val="00312281"/>
    <w:rsid w:val="0035693F"/>
    <w:rsid w:val="00387FD2"/>
    <w:rsid w:val="003A4481"/>
    <w:rsid w:val="003F0822"/>
    <w:rsid w:val="00406FDD"/>
    <w:rsid w:val="004104AA"/>
    <w:rsid w:val="00444425"/>
    <w:rsid w:val="004726CE"/>
    <w:rsid w:val="00475D4F"/>
    <w:rsid w:val="00491768"/>
    <w:rsid w:val="005218C6"/>
    <w:rsid w:val="00562A6E"/>
    <w:rsid w:val="00583FC5"/>
    <w:rsid w:val="005C54E0"/>
    <w:rsid w:val="005F1EDA"/>
    <w:rsid w:val="0062695D"/>
    <w:rsid w:val="00654C55"/>
    <w:rsid w:val="0069CAE9"/>
    <w:rsid w:val="006B3761"/>
    <w:rsid w:val="006D142F"/>
    <w:rsid w:val="00700B13"/>
    <w:rsid w:val="00754778"/>
    <w:rsid w:val="00766965"/>
    <w:rsid w:val="007907D1"/>
    <w:rsid w:val="00795085"/>
    <w:rsid w:val="007A750D"/>
    <w:rsid w:val="00833F96"/>
    <w:rsid w:val="00837C68"/>
    <w:rsid w:val="009072EC"/>
    <w:rsid w:val="0092496E"/>
    <w:rsid w:val="00936995"/>
    <w:rsid w:val="009B1E2B"/>
    <w:rsid w:val="00A07824"/>
    <w:rsid w:val="00A15459"/>
    <w:rsid w:val="00A64397"/>
    <w:rsid w:val="00A64EEF"/>
    <w:rsid w:val="00AA5B7E"/>
    <w:rsid w:val="00B825DD"/>
    <w:rsid w:val="00B82B50"/>
    <w:rsid w:val="00B878AC"/>
    <w:rsid w:val="00BA77F8"/>
    <w:rsid w:val="00BAD627"/>
    <w:rsid w:val="00BD6C3E"/>
    <w:rsid w:val="00BF4DD3"/>
    <w:rsid w:val="00C21CF0"/>
    <w:rsid w:val="00C31AC4"/>
    <w:rsid w:val="00C5030E"/>
    <w:rsid w:val="00C74C4F"/>
    <w:rsid w:val="00CE5C40"/>
    <w:rsid w:val="00DC0891"/>
    <w:rsid w:val="00DF20DA"/>
    <w:rsid w:val="00DF7209"/>
    <w:rsid w:val="00E730C5"/>
    <w:rsid w:val="00E741F7"/>
    <w:rsid w:val="00F07980"/>
    <w:rsid w:val="00F6059C"/>
    <w:rsid w:val="00F64825"/>
    <w:rsid w:val="00F750CD"/>
    <w:rsid w:val="00F76CA3"/>
    <w:rsid w:val="00FB5CB7"/>
    <w:rsid w:val="010C4E17"/>
    <w:rsid w:val="013AA8CF"/>
    <w:rsid w:val="015AFDF8"/>
    <w:rsid w:val="017C71EC"/>
    <w:rsid w:val="017D42DA"/>
    <w:rsid w:val="0182B5B3"/>
    <w:rsid w:val="01BD0C18"/>
    <w:rsid w:val="01CF0EA4"/>
    <w:rsid w:val="02855738"/>
    <w:rsid w:val="02ABF98D"/>
    <w:rsid w:val="031E4FF4"/>
    <w:rsid w:val="0396350A"/>
    <w:rsid w:val="03E0B406"/>
    <w:rsid w:val="044D97FD"/>
    <w:rsid w:val="0478DFBE"/>
    <w:rsid w:val="047F9854"/>
    <w:rsid w:val="04B90AA1"/>
    <w:rsid w:val="04BD8205"/>
    <w:rsid w:val="04FE142E"/>
    <w:rsid w:val="05444DDB"/>
    <w:rsid w:val="0556FB72"/>
    <w:rsid w:val="057E253C"/>
    <w:rsid w:val="057FA10B"/>
    <w:rsid w:val="05D00344"/>
    <w:rsid w:val="05D6F29F"/>
    <w:rsid w:val="05E8472B"/>
    <w:rsid w:val="0637EDB0"/>
    <w:rsid w:val="06546622"/>
    <w:rsid w:val="06605F9F"/>
    <w:rsid w:val="06687AA3"/>
    <w:rsid w:val="066913D1"/>
    <w:rsid w:val="0676C5E2"/>
    <w:rsid w:val="0680F186"/>
    <w:rsid w:val="06885069"/>
    <w:rsid w:val="06B29244"/>
    <w:rsid w:val="06B75B97"/>
    <w:rsid w:val="070192E2"/>
    <w:rsid w:val="0713E792"/>
    <w:rsid w:val="0714E474"/>
    <w:rsid w:val="0726025D"/>
    <w:rsid w:val="07382426"/>
    <w:rsid w:val="0742D16D"/>
    <w:rsid w:val="0759D4AF"/>
    <w:rsid w:val="075E92D4"/>
    <w:rsid w:val="07A63786"/>
    <w:rsid w:val="07BCF013"/>
    <w:rsid w:val="07FC1DB3"/>
    <w:rsid w:val="08003080"/>
    <w:rsid w:val="0830A557"/>
    <w:rsid w:val="084719CB"/>
    <w:rsid w:val="086E9651"/>
    <w:rsid w:val="08EBAA87"/>
    <w:rsid w:val="08FECB3B"/>
    <w:rsid w:val="090A5D73"/>
    <w:rsid w:val="090B42CB"/>
    <w:rsid w:val="09151B6B"/>
    <w:rsid w:val="0947E3D2"/>
    <w:rsid w:val="097D4D7B"/>
    <w:rsid w:val="098F09F6"/>
    <w:rsid w:val="09C6D812"/>
    <w:rsid w:val="09DC7516"/>
    <w:rsid w:val="09DD7939"/>
    <w:rsid w:val="09DD8265"/>
    <w:rsid w:val="0A1965AB"/>
    <w:rsid w:val="0A2235D1"/>
    <w:rsid w:val="0AC4CDB5"/>
    <w:rsid w:val="0AD02ABD"/>
    <w:rsid w:val="0AD518AA"/>
    <w:rsid w:val="0B0B600E"/>
    <w:rsid w:val="0B0BAA52"/>
    <w:rsid w:val="0B267112"/>
    <w:rsid w:val="0B81D302"/>
    <w:rsid w:val="0BB4E364"/>
    <w:rsid w:val="0BC175C4"/>
    <w:rsid w:val="0BD0B3DA"/>
    <w:rsid w:val="0C009FB8"/>
    <w:rsid w:val="0C1F551E"/>
    <w:rsid w:val="0C2C289D"/>
    <w:rsid w:val="0C3973AE"/>
    <w:rsid w:val="0C4CD8AF"/>
    <w:rsid w:val="0C60FD53"/>
    <w:rsid w:val="0C6AA291"/>
    <w:rsid w:val="0C795D50"/>
    <w:rsid w:val="0C884634"/>
    <w:rsid w:val="0CCA2315"/>
    <w:rsid w:val="0CF2F346"/>
    <w:rsid w:val="0CFBDC18"/>
    <w:rsid w:val="0D02633E"/>
    <w:rsid w:val="0D3CCB7A"/>
    <w:rsid w:val="0D753086"/>
    <w:rsid w:val="0D761CFE"/>
    <w:rsid w:val="0D7689B2"/>
    <w:rsid w:val="0D848AC3"/>
    <w:rsid w:val="0DC869EA"/>
    <w:rsid w:val="0DE38BFA"/>
    <w:rsid w:val="0DFFC09E"/>
    <w:rsid w:val="0E4748B8"/>
    <w:rsid w:val="0E4CB1D7"/>
    <w:rsid w:val="0E5E0E64"/>
    <w:rsid w:val="0E77F484"/>
    <w:rsid w:val="0E85F8E7"/>
    <w:rsid w:val="0F0CE2EB"/>
    <w:rsid w:val="0F0E2669"/>
    <w:rsid w:val="0F3033E5"/>
    <w:rsid w:val="0F311CB6"/>
    <w:rsid w:val="0F4840E1"/>
    <w:rsid w:val="0F4D21CC"/>
    <w:rsid w:val="0F4D4A2D"/>
    <w:rsid w:val="1022E573"/>
    <w:rsid w:val="10930A79"/>
    <w:rsid w:val="10C34774"/>
    <w:rsid w:val="10C82A77"/>
    <w:rsid w:val="10E7B332"/>
    <w:rsid w:val="1111DDF8"/>
    <w:rsid w:val="116D82E0"/>
    <w:rsid w:val="1176804A"/>
    <w:rsid w:val="11ABBF27"/>
    <w:rsid w:val="11C5058E"/>
    <w:rsid w:val="11FF383B"/>
    <w:rsid w:val="1229BF29"/>
    <w:rsid w:val="124FFA84"/>
    <w:rsid w:val="12BEC9E4"/>
    <w:rsid w:val="12CB0CA0"/>
    <w:rsid w:val="12F37EA0"/>
    <w:rsid w:val="132DD96E"/>
    <w:rsid w:val="13318F2D"/>
    <w:rsid w:val="1388E86C"/>
    <w:rsid w:val="13A2A284"/>
    <w:rsid w:val="13A6C6B1"/>
    <w:rsid w:val="13CE55C7"/>
    <w:rsid w:val="1410E8F7"/>
    <w:rsid w:val="141CD113"/>
    <w:rsid w:val="143CC9ED"/>
    <w:rsid w:val="1444B71A"/>
    <w:rsid w:val="1462B2A1"/>
    <w:rsid w:val="147BCD5A"/>
    <w:rsid w:val="14A04F67"/>
    <w:rsid w:val="14A6AA62"/>
    <w:rsid w:val="14C20C47"/>
    <w:rsid w:val="14E4AC12"/>
    <w:rsid w:val="14EC10B3"/>
    <w:rsid w:val="14EF6FFE"/>
    <w:rsid w:val="1506D079"/>
    <w:rsid w:val="1511BBC6"/>
    <w:rsid w:val="15299A89"/>
    <w:rsid w:val="158E4CC3"/>
    <w:rsid w:val="15986D6A"/>
    <w:rsid w:val="15CBA1CA"/>
    <w:rsid w:val="15CD6080"/>
    <w:rsid w:val="15EB2A23"/>
    <w:rsid w:val="1617A16E"/>
    <w:rsid w:val="1625D566"/>
    <w:rsid w:val="163B70B5"/>
    <w:rsid w:val="171A03B3"/>
    <w:rsid w:val="176E78AB"/>
    <w:rsid w:val="1786DB7A"/>
    <w:rsid w:val="17A7A33D"/>
    <w:rsid w:val="17BF8646"/>
    <w:rsid w:val="17F183A7"/>
    <w:rsid w:val="184C2E7B"/>
    <w:rsid w:val="19038EEB"/>
    <w:rsid w:val="190C16BE"/>
    <w:rsid w:val="191162EA"/>
    <w:rsid w:val="1927098C"/>
    <w:rsid w:val="19285AE0"/>
    <w:rsid w:val="193B0051"/>
    <w:rsid w:val="19578230"/>
    <w:rsid w:val="1976061E"/>
    <w:rsid w:val="197754D9"/>
    <w:rsid w:val="199F6EE1"/>
    <w:rsid w:val="1A2E13F6"/>
    <w:rsid w:val="1A37F995"/>
    <w:rsid w:val="1A49FF1B"/>
    <w:rsid w:val="1A5CA4C9"/>
    <w:rsid w:val="1A682B06"/>
    <w:rsid w:val="1A6F8D95"/>
    <w:rsid w:val="1A7DAD2F"/>
    <w:rsid w:val="1A8CC110"/>
    <w:rsid w:val="1A9A5A51"/>
    <w:rsid w:val="1AA9A2B7"/>
    <w:rsid w:val="1AB9EDC8"/>
    <w:rsid w:val="1AC7D802"/>
    <w:rsid w:val="1ADF8D7A"/>
    <w:rsid w:val="1B02373D"/>
    <w:rsid w:val="1B180116"/>
    <w:rsid w:val="1B23FF43"/>
    <w:rsid w:val="1B253810"/>
    <w:rsid w:val="1B2E7A67"/>
    <w:rsid w:val="1B573850"/>
    <w:rsid w:val="1B5FB43F"/>
    <w:rsid w:val="1B97CA57"/>
    <w:rsid w:val="1BAE8682"/>
    <w:rsid w:val="1BC283A3"/>
    <w:rsid w:val="1BC5C091"/>
    <w:rsid w:val="1BC6B599"/>
    <w:rsid w:val="1BC9E3EB"/>
    <w:rsid w:val="1C0FCBE6"/>
    <w:rsid w:val="1C127B3F"/>
    <w:rsid w:val="1C1E4CDD"/>
    <w:rsid w:val="1C5A9A05"/>
    <w:rsid w:val="1C61CDFE"/>
    <w:rsid w:val="1CAF1F8E"/>
    <w:rsid w:val="1CD9B81C"/>
    <w:rsid w:val="1CE93717"/>
    <w:rsid w:val="1CFCA021"/>
    <w:rsid w:val="1D50850A"/>
    <w:rsid w:val="1D5BB31E"/>
    <w:rsid w:val="1D7766B9"/>
    <w:rsid w:val="1D8BDFA8"/>
    <w:rsid w:val="1D9EC333"/>
    <w:rsid w:val="1DABF93C"/>
    <w:rsid w:val="1DB5D5B5"/>
    <w:rsid w:val="1DBBB34D"/>
    <w:rsid w:val="1DCED42D"/>
    <w:rsid w:val="1E054D4E"/>
    <w:rsid w:val="1E287994"/>
    <w:rsid w:val="1E30F052"/>
    <w:rsid w:val="1E62E96C"/>
    <w:rsid w:val="1EACE201"/>
    <w:rsid w:val="1EC3A244"/>
    <w:rsid w:val="1ED50541"/>
    <w:rsid w:val="1EFE356A"/>
    <w:rsid w:val="1F37286A"/>
    <w:rsid w:val="1F3C2518"/>
    <w:rsid w:val="1F75E64F"/>
    <w:rsid w:val="1F76E4C0"/>
    <w:rsid w:val="1F865F82"/>
    <w:rsid w:val="1FADADE2"/>
    <w:rsid w:val="1FCF3C9E"/>
    <w:rsid w:val="1FE688A8"/>
    <w:rsid w:val="200B7738"/>
    <w:rsid w:val="202048AF"/>
    <w:rsid w:val="202F15A4"/>
    <w:rsid w:val="204CD13F"/>
    <w:rsid w:val="206A651E"/>
    <w:rsid w:val="20A07666"/>
    <w:rsid w:val="20D070AF"/>
    <w:rsid w:val="2158BB1F"/>
    <w:rsid w:val="21783450"/>
    <w:rsid w:val="21829D1E"/>
    <w:rsid w:val="21AEE0C8"/>
    <w:rsid w:val="21BA4EEC"/>
    <w:rsid w:val="21BFE8D4"/>
    <w:rsid w:val="221EAFCD"/>
    <w:rsid w:val="223EE6A7"/>
    <w:rsid w:val="224AAD6B"/>
    <w:rsid w:val="2263FFF6"/>
    <w:rsid w:val="2286DB0A"/>
    <w:rsid w:val="22E2E7E1"/>
    <w:rsid w:val="22F1C17F"/>
    <w:rsid w:val="22F63A09"/>
    <w:rsid w:val="2395A0A7"/>
    <w:rsid w:val="239FEF93"/>
    <w:rsid w:val="23D95CF8"/>
    <w:rsid w:val="23E1D62F"/>
    <w:rsid w:val="2419BDAF"/>
    <w:rsid w:val="241B67A7"/>
    <w:rsid w:val="24201C85"/>
    <w:rsid w:val="2447FCF7"/>
    <w:rsid w:val="24497432"/>
    <w:rsid w:val="2451624C"/>
    <w:rsid w:val="24586F1E"/>
    <w:rsid w:val="24E06ECD"/>
    <w:rsid w:val="24E14058"/>
    <w:rsid w:val="24E1CC5C"/>
    <w:rsid w:val="24E210F8"/>
    <w:rsid w:val="25276B25"/>
    <w:rsid w:val="254CA327"/>
    <w:rsid w:val="25555D6B"/>
    <w:rsid w:val="256EFDF4"/>
    <w:rsid w:val="25934FE1"/>
    <w:rsid w:val="25FA71C3"/>
    <w:rsid w:val="25FB381A"/>
    <w:rsid w:val="263E0D63"/>
    <w:rsid w:val="2679429F"/>
    <w:rsid w:val="26987092"/>
    <w:rsid w:val="26BA626E"/>
    <w:rsid w:val="26ECD092"/>
    <w:rsid w:val="270B5275"/>
    <w:rsid w:val="276983A8"/>
    <w:rsid w:val="27757460"/>
    <w:rsid w:val="278548E6"/>
    <w:rsid w:val="27C328A9"/>
    <w:rsid w:val="27CD8F01"/>
    <w:rsid w:val="2807BE6A"/>
    <w:rsid w:val="28A21B89"/>
    <w:rsid w:val="28DA56AF"/>
    <w:rsid w:val="28DDA17D"/>
    <w:rsid w:val="28DEFA00"/>
    <w:rsid w:val="2950AB15"/>
    <w:rsid w:val="29ADCDC7"/>
    <w:rsid w:val="29E9E2FF"/>
    <w:rsid w:val="29F21BC8"/>
    <w:rsid w:val="29FC59C3"/>
    <w:rsid w:val="2A216FBA"/>
    <w:rsid w:val="2A443882"/>
    <w:rsid w:val="2A479F00"/>
    <w:rsid w:val="2A6C25C5"/>
    <w:rsid w:val="2A7ACD2C"/>
    <w:rsid w:val="2A88B0D4"/>
    <w:rsid w:val="2A952777"/>
    <w:rsid w:val="2A97399A"/>
    <w:rsid w:val="2A99FE7E"/>
    <w:rsid w:val="2AB970B2"/>
    <w:rsid w:val="2ADBD7C6"/>
    <w:rsid w:val="2AF0C965"/>
    <w:rsid w:val="2AFBC34C"/>
    <w:rsid w:val="2AFFE1F9"/>
    <w:rsid w:val="2B0867A4"/>
    <w:rsid w:val="2B0CD3CF"/>
    <w:rsid w:val="2B124C31"/>
    <w:rsid w:val="2B18A822"/>
    <w:rsid w:val="2B24E0EC"/>
    <w:rsid w:val="2BBB9675"/>
    <w:rsid w:val="2BCFE44D"/>
    <w:rsid w:val="2BED7479"/>
    <w:rsid w:val="2BF95F96"/>
    <w:rsid w:val="2C146742"/>
    <w:rsid w:val="2C32FFDC"/>
    <w:rsid w:val="2C55AFC3"/>
    <w:rsid w:val="2C739AF1"/>
    <w:rsid w:val="2CBD52C3"/>
    <w:rsid w:val="2CCF6650"/>
    <w:rsid w:val="2CF1A648"/>
    <w:rsid w:val="2CFC9D53"/>
    <w:rsid w:val="2D1D187F"/>
    <w:rsid w:val="2D2EDE7C"/>
    <w:rsid w:val="2D564A36"/>
    <w:rsid w:val="2D65B9DE"/>
    <w:rsid w:val="2D879D6B"/>
    <w:rsid w:val="2D8F5515"/>
    <w:rsid w:val="2DBD2946"/>
    <w:rsid w:val="2DD42505"/>
    <w:rsid w:val="2DE4E4E6"/>
    <w:rsid w:val="2DE8621B"/>
    <w:rsid w:val="2DF2C56B"/>
    <w:rsid w:val="2E0218CB"/>
    <w:rsid w:val="2E329B52"/>
    <w:rsid w:val="2E3FD299"/>
    <w:rsid w:val="2E50643D"/>
    <w:rsid w:val="2E5DEA74"/>
    <w:rsid w:val="2E62C974"/>
    <w:rsid w:val="2ED81B33"/>
    <w:rsid w:val="2EED1E10"/>
    <w:rsid w:val="2F1848ED"/>
    <w:rsid w:val="2F35FF91"/>
    <w:rsid w:val="2F4F03BB"/>
    <w:rsid w:val="2F50A872"/>
    <w:rsid w:val="2F5FFB8C"/>
    <w:rsid w:val="2F6E10DD"/>
    <w:rsid w:val="2FCDE48F"/>
    <w:rsid w:val="2FE6BEA9"/>
    <w:rsid w:val="2FEF0307"/>
    <w:rsid w:val="304E6531"/>
    <w:rsid w:val="30973757"/>
    <w:rsid w:val="3097B789"/>
    <w:rsid w:val="309D3E71"/>
    <w:rsid w:val="309FF4FE"/>
    <w:rsid w:val="30B8F9E3"/>
    <w:rsid w:val="30D0B9AE"/>
    <w:rsid w:val="30D9D45C"/>
    <w:rsid w:val="30E31FBF"/>
    <w:rsid w:val="31048449"/>
    <w:rsid w:val="310B0EF0"/>
    <w:rsid w:val="3125E574"/>
    <w:rsid w:val="315A9A93"/>
    <w:rsid w:val="3163CBD0"/>
    <w:rsid w:val="316B24F1"/>
    <w:rsid w:val="31748790"/>
    <w:rsid w:val="3184D083"/>
    <w:rsid w:val="3191B8C0"/>
    <w:rsid w:val="31A72E3D"/>
    <w:rsid w:val="31AE6AD2"/>
    <w:rsid w:val="31D31758"/>
    <w:rsid w:val="31D5B23B"/>
    <w:rsid w:val="3229BA69"/>
    <w:rsid w:val="324BAE3A"/>
    <w:rsid w:val="328BABA7"/>
    <w:rsid w:val="329FC335"/>
    <w:rsid w:val="32ABC88B"/>
    <w:rsid w:val="3310E20F"/>
    <w:rsid w:val="3334C99F"/>
    <w:rsid w:val="334D99CE"/>
    <w:rsid w:val="33831794"/>
    <w:rsid w:val="339643F4"/>
    <w:rsid w:val="33AE0174"/>
    <w:rsid w:val="33E3B52C"/>
    <w:rsid w:val="3407E6FD"/>
    <w:rsid w:val="342CAD92"/>
    <w:rsid w:val="347873FB"/>
    <w:rsid w:val="348746E4"/>
    <w:rsid w:val="34A63BE0"/>
    <w:rsid w:val="34B4EE43"/>
    <w:rsid w:val="34D3173C"/>
    <w:rsid w:val="34DE2ED2"/>
    <w:rsid w:val="34F6B257"/>
    <w:rsid w:val="34FFEEDD"/>
    <w:rsid w:val="3525F2D7"/>
    <w:rsid w:val="359CBE08"/>
    <w:rsid w:val="35AD7629"/>
    <w:rsid w:val="35B3DE39"/>
    <w:rsid w:val="35CB06B9"/>
    <w:rsid w:val="35D0BA8A"/>
    <w:rsid w:val="35ECBEFE"/>
    <w:rsid w:val="361A6982"/>
    <w:rsid w:val="361F3326"/>
    <w:rsid w:val="363DE052"/>
    <w:rsid w:val="36798DA7"/>
    <w:rsid w:val="367A9BF8"/>
    <w:rsid w:val="36900B1C"/>
    <w:rsid w:val="36ADFBCF"/>
    <w:rsid w:val="36BCDD7A"/>
    <w:rsid w:val="370B3A23"/>
    <w:rsid w:val="37330A39"/>
    <w:rsid w:val="3745BA1F"/>
    <w:rsid w:val="3750E6C1"/>
    <w:rsid w:val="3760E668"/>
    <w:rsid w:val="377FF448"/>
    <w:rsid w:val="378AAAC6"/>
    <w:rsid w:val="37DD0C35"/>
    <w:rsid w:val="37DEF13D"/>
    <w:rsid w:val="38009BFC"/>
    <w:rsid w:val="386D06DE"/>
    <w:rsid w:val="387E8FF7"/>
    <w:rsid w:val="38A7DB53"/>
    <w:rsid w:val="38D1B22D"/>
    <w:rsid w:val="38FC5EFD"/>
    <w:rsid w:val="3906DC2A"/>
    <w:rsid w:val="3921A526"/>
    <w:rsid w:val="393BDD4A"/>
    <w:rsid w:val="3963D35E"/>
    <w:rsid w:val="39CA26EA"/>
    <w:rsid w:val="39F75C2B"/>
    <w:rsid w:val="39FB0A8A"/>
    <w:rsid w:val="3A048E29"/>
    <w:rsid w:val="3A04FACE"/>
    <w:rsid w:val="3A263C36"/>
    <w:rsid w:val="3A487FA1"/>
    <w:rsid w:val="3A774FA0"/>
    <w:rsid w:val="3A833844"/>
    <w:rsid w:val="3AA4471B"/>
    <w:rsid w:val="3AB6DE14"/>
    <w:rsid w:val="3ADCCCBC"/>
    <w:rsid w:val="3AFA2191"/>
    <w:rsid w:val="3B282FF7"/>
    <w:rsid w:val="3B654FF3"/>
    <w:rsid w:val="3B8126E5"/>
    <w:rsid w:val="3B90A2F3"/>
    <w:rsid w:val="3BD42552"/>
    <w:rsid w:val="3BEEF76B"/>
    <w:rsid w:val="3BF2147E"/>
    <w:rsid w:val="3C083E3E"/>
    <w:rsid w:val="3C2C5C26"/>
    <w:rsid w:val="3C4C26F7"/>
    <w:rsid w:val="3C8592CF"/>
    <w:rsid w:val="3D10C402"/>
    <w:rsid w:val="3D210ECF"/>
    <w:rsid w:val="3D4C72D0"/>
    <w:rsid w:val="3D9AAB1A"/>
    <w:rsid w:val="3DA120EB"/>
    <w:rsid w:val="3DD8DE40"/>
    <w:rsid w:val="3E0448B0"/>
    <w:rsid w:val="3E3EA929"/>
    <w:rsid w:val="3E75DBD7"/>
    <w:rsid w:val="3E8C64F4"/>
    <w:rsid w:val="3EB54EF3"/>
    <w:rsid w:val="3EC819B2"/>
    <w:rsid w:val="3EE1479D"/>
    <w:rsid w:val="3EE83C35"/>
    <w:rsid w:val="3F038C2A"/>
    <w:rsid w:val="3F14D7C1"/>
    <w:rsid w:val="3F2A7765"/>
    <w:rsid w:val="3F39F730"/>
    <w:rsid w:val="3F409D75"/>
    <w:rsid w:val="3F568971"/>
    <w:rsid w:val="3F7A684A"/>
    <w:rsid w:val="4017E34B"/>
    <w:rsid w:val="401DE3A9"/>
    <w:rsid w:val="4049C361"/>
    <w:rsid w:val="404D3035"/>
    <w:rsid w:val="409F732C"/>
    <w:rsid w:val="40A08630"/>
    <w:rsid w:val="40BADAB0"/>
    <w:rsid w:val="410D44C1"/>
    <w:rsid w:val="4118E625"/>
    <w:rsid w:val="4135DE4D"/>
    <w:rsid w:val="415184FD"/>
    <w:rsid w:val="4161E65E"/>
    <w:rsid w:val="417FFD61"/>
    <w:rsid w:val="41B4B43D"/>
    <w:rsid w:val="41B819C9"/>
    <w:rsid w:val="41CFBA7E"/>
    <w:rsid w:val="41E17E42"/>
    <w:rsid w:val="41E38C35"/>
    <w:rsid w:val="4209493F"/>
    <w:rsid w:val="4227B6AD"/>
    <w:rsid w:val="424B5C4A"/>
    <w:rsid w:val="42DBF17B"/>
    <w:rsid w:val="430E34C2"/>
    <w:rsid w:val="431D73C9"/>
    <w:rsid w:val="435BA056"/>
    <w:rsid w:val="43621B76"/>
    <w:rsid w:val="438A659B"/>
    <w:rsid w:val="43B58C1B"/>
    <w:rsid w:val="43F2EECE"/>
    <w:rsid w:val="43FAB80B"/>
    <w:rsid w:val="44089581"/>
    <w:rsid w:val="44165D14"/>
    <w:rsid w:val="44256DDC"/>
    <w:rsid w:val="449D1768"/>
    <w:rsid w:val="44B6D7A2"/>
    <w:rsid w:val="44CB831F"/>
    <w:rsid w:val="44CE0D39"/>
    <w:rsid w:val="450E319B"/>
    <w:rsid w:val="45162E54"/>
    <w:rsid w:val="451F3806"/>
    <w:rsid w:val="45304010"/>
    <w:rsid w:val="45469854"/>
    <w:rsid w:val="45534227"/>
    <w:rsid w:val="4593EF3C"/>
    <w:rsid w:val="45C45B4F"/>
    <w:rsid w:val="45D8E447"/>
    <w:rsid w:val="45E39C28"/>
    <w:rsid w:val="462D4353"/>
    <w:rsid w:val="4632F106"/>
    <w:rsid w:val="463F5157"/>
    <w:rsid w:val="465E357D"/>
    <w:rsid w:val="46A2BF9D"/>
    <w:rsid w:val="46DB31C3"/>
    <w:rsid w:val="477FCF47"/>
    <w:rsid w:val="478D7502"/>
    <w:rsid w:val="47B62270"/>
    <w:rsid w:val="47DB1969"/>
    <w:rsid w:val="47EAEAFF"/>
    <w:rsid w:val="47FE4244"/>
    <w:rsid w:val="48025C6A"/>
    <w:rsid w:val="481896ED"/>
    <w:rsid w:val="4834CC82"/>
    <w:rsid w:val="489BBA96"/>
    <w:rsid w:val="49507EA9"/>
    <w:rsid w:val="4954728C"/>
    <w:rsid w:val="4975C717"/>
    <w:rsid w:val="497747E9"/>
    <w:rsid w:val="49A579F7"/>
    <w:rsid w:val="49C51ECD"/>
    <w:rsid w:val="4A2C06A7"/>
    <w:rsid w:val="4A2CAC96"/>
    <w:rsid w:val="4A3E63FC"/>
    <w:rsid w:val="4A50A766"/>
    <w:rsid w:val="4A5B09F7"/>
    <w:rsid w:val="4A5BE842"/>
    <w:rsid w:val="4AACB332"/>
    <w:rsid w:val="4ABE2996"/>
    <w:rsid w:val="4AE17D5F"/>
    <w:rsid w:val="4AE2E31C"/>
    <w:rsid w:val="4AF25704"/>
    <w:rsid w:val="4B6F53FA"/>
    <w:rsid w:val="4B718A7F"/>
    <w:rsid w:val="4BD896F8"/>
    <w:rsid w:val="4C0B7B94"/>
    <w:rsid w:val="4C1ED7FE"/>
    <w:rsid w:val="4C49BDA1"/>
    <w:rsid w:val="4C542057"/>
    <w:rsid w:val="4C7888C5"/>
    <w:rsid w:val="4C90A21D"/>
    <w:rsid w:val="4CB25DAF"/>
    <w:rsid w:val="4D9C093C"/>
    <w:rsid w:val="4DCE0F3F"/>
    <w:rsid w:val="4E282A1B"/>
    <w:rsid w:val="4E2B8BA7"/>
    <w:rsid w:val="4E308C5C"/>
    <w:rsid w:val="4E4799A4"/>
    <w:rsid w:val="4E549DE7"/>
    <w:rsid w:val="4E756727"/>
    <w:rsid w:val="4E75CA1B"/>
    <w:rsid w:val="4E8EE4BD"/>
    <w:rsid w:val="4E91F505"/>
    <w:rsid w:val="4ED86508"/>
    <w:rsid w:val="4F531AA5"/>
    <w:rsid w:val="4F623F73"/>
    <w:rsid w:val="4F9AB1B3"/>
    <w:rsid w:val="4FA9D702"/>
    <w:rsid w:val="4FD1D717"/>
    <w:rsid w:val="4FE7C3B8"/>
    <w:rsid w:val="4FFAF53F"/>
    <w:rsid w:val="50014B4B"/>
    <w:rsid w:val="500D5FBE"/>
    <w:rsid w:val="5015B827"/>
    <w:rsid w:val="50436678"/>
    <w:rsid w:val="506AAE59"/>
    <w:rsid w:val="5082046E"/>
    <w:rsid w:val="5087F272"/>
    <w:rsid w:val="5088FEB9"/>
    <w:rsid w:val="50AD9410"/>
    <w:rsid w:val="50C8854C"/>
    <w:rsid w:val="50D0B400"/>
    <w:rsid w:val="50DE7C07"/>
    <w:rsid w:val="50EC51DB"/>
    <w:rsid w:val="510B799C"/>
    <w:rsid w:val="516C27FF"/>
    <w:rsid w:val="51D808A8"/>
    <w:rsid w:val="5239ACEE"/>
    <w:rsid w:val="523ECF0B"/>
    <w:rsid w:val="524EF5FE"/>
    <w:rsid w:val="52A2B264"/>
    <w:rsid w:val="52D7C8E4"/>
    <w:rsid w:val="52FE0313"/>
    <w:rsid w:val="53158B83"/>
    <w:rsid w:val="5370628F"/>
    <w:rsid w:val="5373FE92"/>
    <w:rsid w:val="53852F5C"/>
    <w:rsid w:val="5389F256"/>
    <w:rsid w:val="53988229"/>
    <w:rsid w:val="53BCC76C"/>
    <w:rsid w:val="53C7E876"/>
    <w:rsid w:val="53FE2A76"/>
    <w:rsid w:val="540637FD"/>
    <w:rsid w:val="5414D986"/>
    <w:rsid w:val="541D8EB6"/>
    <w:rsid w:val="541FD78B"/>
    <w:rsid w:val="54402DCC"/>
    <w:rsid w:val="545FE513"/>
    <w:rsid w:val="54D93604"/>
    <w:rsid w:val="550C9157"/>
    <w:rsid w:val="553FE45D"/>
    <w:rsid w:val="554708C1"/>
    <w:rsid w:val="554F3049"/>
    <w:rsid w:val="558BCFAA"/>
    <w:rsid w:val="55A7F870"/>
    <w:rsid w:val="55AFBCCC"/>
    <w:rsid w:val="56158DDD"/>
    <w:rsid w:val="561BFCE8"/>
    <w:rsid w:val="562F9FAD"/>
    <w:rsid w:val="565F3EF3"/>
    <w:rsid w:val="5678911D"/>
    <w:rsid w:val="5680F5D6"/>
    <w:rsid w:val="568E5653"/>
    <w:rsid w:val="56A16EAA"/>
    <w:rsid w:val="56A8D3E6"/>
    <w:rsid w:val="56BFC31A"/>
    <w:rsid w:val="5720CD0B"/>
    <w:rsid w:val="573A6364"/>
    <w:rsid w:val="573DC2F2"/>
    <w:rsid w:val="5758FB0A"/>
    <w:rsid w:val="579E3E12"/>
    <w:rsid w:val="57FD9BC9"/>
    <w:rsid w:val="58774948"/>
    <w:rsid w:val="58CCF511"/>
    <w:rsid w:val="58CE7F63"/>
    <w:rsid w:val="58D20015"/>
    <w:rsid w:val="58E2CFCE"/>
    <w:rsid w:val="58F0EC1B"/>
    <w:rsid w:val="5938B880"/>
    <w:rsid w:val="597AF33A"/>
    <w:rsid w:val="598F9C1A"/>
    <w:rsid w:val="59940456"/>
    <w:rsid w:val="599F33F7"/>
    <w:rsid w:val="59C47FB9"/>
    <w:rsid w:val="59EB7CA0"/>
    <w:rsid w:val="59ED5807"/>
    <w:rsid w:val="5A0F65F7"/>
    <w:rsid w:val="5A2FB376"/>
    <w:rsid w:val="5A74EF9F"/>
    <w:rsid w:val="5A7CA612"/>
    <w:rsid w:val="5A801543"/>
    <w:rsid w:val="5AEE053F"/>
    <w:rsid w:val="5B13074F"/>
    <w:rsid w:val="5B6504BF"/>
    <w:rsid w:val="5B745DED"/>
    <w:rsid w:val="5B9AE2B3"/>
    <w:rsid w:val="5BAA9387"/>
    <w:rsid w:val="5BF3EC54"/>
    <w:rsid w:val="5C09E189"/>
    <w:rsid w:val="5C0B7135"/>
    <w:rsid w:val="5C0CCFA6"/>
    <w:rsid w:val="5C2220F3"/>
    <w:rsid w:val="5C2B0EF6"/>
    <w:rsid w:val="5C3346BD"/>
    <w:rsid w:val="5C5AECF3"/>
    <w:rsid w:val="5CE4C762"/>
    <w:rsid w:val="5D3C68C5"/>
    <w:rsid w:val="5D6529A8"/>
    <w:rsid w:val="5D6F0EA5"/>
    <w:rsid w:val="5D8FE103"/>
    <w:rsid w:val="5D952C1E"/>
    <w:rsid w:val="5DC926A3"/>
    <w:rsid w:val="5DF487B2"/>
    <w:rsid w:val="5E041919"/>
    <w:rsid w:val="5E076803"/>
    <w:rsid w:val="5E256D34"/>
    <w:rsid w:val="5E326544"/>
    <w:rsid w:val="5E45B580"/>
    <w:rsid w:val="5E83E771"/>
    <w:rsid w:val="5EA14A51"/>
    <w:rsid w:val="5EAB283D"/>
    <w:rsid w:val="5EF48ED2"/>
    <w:rsid w:val="5EF4A9F3"/>
    <w:rsid w:val="5F1763B7"/>
    <w:rsid w:val="5F2746C7"/>
    <w:rsid w:val="5F7768CC"/>
    <w:rsid w:val="5FA2CFD2"/>
    <w:rsid w:val="5FEDC96F"/>
    <w:rsid w:val="605FCA04"/>
    <w:rsid w:val="6066B05B"/>
    <w:rsid w:val="606DA80A"/>
    <w:rsid w:val="6070009E"/>
    <w:rsid w:val="60970C43"/>
    <w:rsid w:val="609FEBB8"/>
    <w:rsid w:val="60AD726D"/>
    <w:rsid w:val="60E3D475"/>
    <w:rsid w:val="60F43CC1"/>
    <w:rsid w:val="61050F5B"/>
    <w:rsid w:val="6119BB9B"/>
    <w:rsid w:val="612D6230"/>
    <w:rsid w:val="61504489"/>
    <w:rsid w:val="61958498"/>
    <w:rsid w:val="61BCCB9F"/>
    <w:rsid w:val="61BF9CCB"/>
    <w:rsid w:val="61F011EC"/>
    <w:rsid w:val="61F68262"/>
    <w:rsid w:val="6233D87D"/>
    <w:rsid w:val="626D7C0D"/>
    <w:rsid w:val="629FA2B6"/>
    <w:rsid w:val="62C4B1D3"/>
    <w:rsid w:val="62C6F2DC"/>
    <w:rsid w:val="62DD4638"/>
    <w:rsid w:val="631071AE"/>
    <w:rsid w:val="6338CAC0"/>
    <w:rsid w:val="638ADB55"/>
    <w:rsid w:val="639DA606"/>
    <w:rsid w:val="63B30321"/>
    <w:rsid w:val="63BB306C"/>
    <w:rsid w:val="63C3BFC3"/>
    <w:rsid w:val="6408482E"/>
    <w:rsid w:val="6427E2C8"/>
    <w:rsid w:val="64369170"/>
    <w:rsid w:val="64839587"/>
    <w:rsid w:val="648491E0"/>
    <w:rsid w:val="64A5C86B"/>
    <w:rsid w:val="64A7D168"/>
    <w:rsid w:val="64D9895A"/>
    <w:rsid w:val="65638C78"/>
    <w:rsid w:val="65713201"/>
    <w:rsid w:val="657A20E6"/>
    <w:rsid w:val="659F5533"/>
    <w:rsid w:val="65D596EA"/>
    <w:rsid w:val="65E29EEF"/>
    <w:rsid w:val="65E9A794"/>
    <w:rsid w:val="65EC9CC9"/>
    <w:rsid w:val="65FA4E2A"/>
    <w:rsid w:val="660835BF"/>
    <w:rsid w:val="6627227B"/>
    <w:rsid w:val="6688139E"/>
    <w:rsid w:val="66ABE728"/>
    <w:rsid w:val="66B2A4F9"/>
    <w:rsid w:val="66B9ABF8"/>
    <w:rsid w:val="66C94509"/>
    <w:rsid w:val="66EFB23E"/>
    <w:rsid w:val="677AC115"/>
    <w:rsid w:val="6785364B"/>
    <w:rsid w:val="67965563"/>
    <w:rsid w:val="679FA7D1"/>
    <w:rsid w:val="67A2E992"/>
    <w:rsid w:val="682534A9"/>
    <w:rsid w:val="682B04BC"/>
    <w:rsid w:val="68440E76"/>
    <w:rsid w:val="684C71C5"/>
    <w:rsid w:val="684ED149"/>
    <w:rsid w:val="68747268"/>
    <w:rsid w:val="688FD8A2"/>
    <w:rsid w:val="68A69B41"/>
    <w:rsid w:val="68BD5851"/>
    <w:rsid w:val="690EDEC9"/>
    <w:rsid w:val="6918E481"/>
    <w:rsid w:val="693F0CDD"/>
    <w:rsid w:val="6971088C"/>
    <w:rsid w:val="69A25118"/>
    <w:rsid w:val="69BB3EEA"/>
    <w:rsid w:val="69EA743E"/>
    <w:rsid w:val="69EC0450"/>
    <w:rsid w:val="6A0680DD"/>
    <w:rsid w:val="6A40149B"/>
    <w:rsid w:val="6A5A1A28"/>
    <w:rsid w:val="6A94A694"/>
    <w:rsid w:val="6AA0767B"/>
    <w:rsid w:val="6AB29BA7"/>
    <w:rsid w:val="6AE66F94"/>
    <w:rsid w:val="6AE9A8C8"/>
    <w:rsid w:val="6B25C474"/>
    <w:rsid w:val="6B3748D8"/>
    <w:rsid w:val="6B598780"/>
    <w:rsid w:val="6B9AEA40"/>
    <w:rsid w:val="6BF1F993"/>
    <w:rsid w:val="6C0E668B"/>
    <w:rsid w:val="6C12240D"/>
    <w:rsid w:val="6C378441"/>
    <w:rsid w:val="6C3960A8"/>
    <w:rsid w:val="6C3A70F5"/>
    <w:rsid w:val="6C598867"/>
    <w:rsid w:val="6C663270"/>
    <w:rsid w:val="6C89B58B"/>
    <w:rsid w:val="6CA2B5B5"/>
    <w:rsid w:val="6D15FE2C"/>
    <w:rsid w:val="6D3BBCC5"/>
    <w:rsid w:val="6D424403"/>
    <w:rsid w:val="6D778841"/>
    <w:rsid w:val="6DE59A98"/>
    <w:rsid w:val="6DF7F8DC"/>
    <w:rsid w:val="6E8899AA"/>
    <w:rsid w:val="6E994871"/>
    <w:rsid w:val="6E9D2A94"/>
    <w:rsid w:val="6EBE9D20"/>
    <w:rsid w:val="6ED0A5EA"/>
    <w:rsid w:val="6EDF5F56"/>
    <w:rsid w:val="6EE86A26"/>
    <w:rsid w:val="6F3A668F"/>
    <w:rsid w:val="6F44141E"/>
    <w:rsid w:val="6F5A564F"/>
    <w:rsid w:val="6F644BDA"/>
    <w:rsid w:val="6FDEC635"/>
    <w:rsid w:val="701D5ED6"/>
    <w:rsid w:val="707C7982"/>
    <w:rsid w:val="70D07ECD"/>
    <w:rsid w:val="70F20B27"/>
    <w:rsid w:val="7102DBFB"/>
    <w:rsid w:val="710C46AF"/>
    <w:rsid w:val="7141392F"/>
    <w:rsid w:val="719AD622"/>
    <w:rsid w:val="71C4B23D"/>
    <w:rsid w:val="71F59B78"/>
    <w:rsid w:val="71F8C907"/>
    <w:rsid w:val="720898CF"/>
    <w:rsid w:val="72688D3C"/>
    <w:rsid w:val="72B362EE"/>
    <w:rsid w:val="72BAB581"/>
    <w:rsid w:val="72BEE243"/>
    <w:rsid w:val="72D3E8DF"/>
    <w:rsid w:val="730D9FD2"/>
    <w:rsid w:val="7310DA15"/>
    <w:rsid w:val="73197DC6"/>
    <w:rsid w:val="73ECDC25"/>
    <w:rsid w:val="73F65541"/>
    <w:rsid w:val="7447CBC5"/>
    <w:rsid w:val="744E7912"/>
    <w:rsid w:val="74779157"/>
    <w:rsid w:val="74A84833"/>
    <w:rsid w:val="74AB33A2"/>
    <w:rsid w:val="74BFBBE8"/>
    <w:rsid w:val="74D9A986"/>
    <w:rsid w:val="74EFC146"/>
    <w:rsid w:val="7521BA64"/>
    <w:rsid w:val="75400F61"/>
    <w:rsid w:val="755A6044"/>
    <w:rsid w:val="7581429C"/>
    <w:rsid w:val="759685A6"/>
    <w:rsid w:val="75B46B1F"/>
    <w:rsid w:val="7615A640"/>
    <w:rsid w:val="762185EF"/>
    <w:rsid w:val="7652F82F"/>
    <w:rsid w:val="766553CE"/>
    <w:rsid w:val="76D6E2D0"/>
    <w:rsid w:val="76FD3D3D"/>
    <w:rsid w:val="770B09A0"/>
    <w:rsid w:val="77110E7B"/>
    <w:rsid w:val="773A59E3"/>
    <w:rsid w:val="774DEDF4"/>
    <w:rsid w:val="7750BB7E"/>
    <w:rsid w:val="77A8DECF"/>
    <w:rsid w:val="77B0B09A"/>
    <w:rsid w:val="77C70AC7"/>
    <w:rsid w:val="77D3063E"/>
    <w:rsid w:val="7826B936"/>
    <w:rsid w:val="786D800B"/>
    <w:rsid w:val="78747B97"/>
    <w:rsid w:val="78AFDCE8"/>
    <w:rsid w:val="78DBFB41"/>
    <w:rsid w:val="79802F6F"/>
    <w:rsid w:val="798161CA"/>
    <w:rsid w:val="7982C5D7"/>
    <w:rsid w:val="798EC2FE"/>
    <w:rsid w:val="79952563"/>
    <w:rsid w:val="79B50FBC"/>
    <w:rsid w:val="79C7F888"/>
    <w:rsid w:val="79E27666"/>
    <w:rsid w:val="7A0AC7A1"/>
    <w:rsid w:val="7A0D2BAA"/>
    <w:rsid w:val="7A1C2C11"/>
    <w:rsid w:val="7A3521CC"/>
    <w:rsid w:val="7A564E95"/>
    <w:rsid w:val="7A5ED105"/>
    <w:rsid w:val="7A85F952"/>
    <w:rsid w:val="7A99E7FF"/>
    <w:rsid w:val="7ABE2EF3"/>
    <w:rsid w:val="7AD6F65F"/>
    <w:rsid w:val="7AE9D4ED"/>
    <w:rsid w:val="7B00FCBE"/>
    <w:rsid w:val="7B0ED597"/>
    <w:rsid w:val="7B37C487"/>
    <w:rsid w:val="7B4E3686"/>
    <w:rsid w:val="7B689C34"/>
    <w:rsid w:val="7B6EFEB0"/>
    <w:rsid w:val="7B765FF7"/>
    <w:rsid w:val="7BDE3902"/>
    <w:rsid w:val="7BF6D19B"/>
    <w:rsid w:val="7C7729DE"/>
    <w:rsid w:val="7CB8E46E"/>
    <w:rsid w:val="7CC88B36"/>
    <w:rsid w:val="7D1B09D4"/>
    <w:rsid w:val="7D625F79"/>
    <w:rsid w:val="7D84AB5C"/>
    <w:rsid w:val="7D9B7877"/>
    <w:rsid w:val="7DDD3977"/>
    <w:rsid w:val="7DF17482"/>
    <w:rsid w:val="7E041B9B"/>
    <w:rsid w:val="7E6D4AF8"/>
    <w:rsid w:val="7EA46735"/>
    <w:rsid w:val="7EBD29A9"/>
    <w:rsid w:val="7EC64F7D"/>
    <w:rsid w:val="7EE9A230"/>
    <w:rsid w:val="7F093F49"/>
    <w:rsid w:val="7F109A35"/>
    <w:rsid w:val="7F298E35"/>
    <w:rsid w:val="7F32130D"/>
    <w:rsid w:val="7F3C03BF"/>
    <w:rsid w:val="7F4C8349"/>
    <w:rsid w:val="7F98BD8D"/>
    <w:rsid w:val="7FAE2F3D"/>
    <w:rsid w:val="7FECB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FB92"/>
  <w15:docId w15:val="{62DB4BB3-0E70-493F-8F05-ABC42497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204"/>
      <w:ind w:left="136"/>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43"/>
      <w:ind w:left="993"/>
      <w:jc w:val="both"/>
    </w:pPr>
    <w:rPr>
      <w:sz w:val="24"/>
      <w:szCs w:val="24"/>
    </w:rPr>
  </w:style>
  <w:style w:type="paragraph" w:styleId="Akapitzlist">
    <w:name w:val="List Paragraph"/>
    <w:basedOn w:val="Normalny"/>
    <w:uiPriority w:val="1"/>
    <w:qFormat/>
    <w:pPr>
      <w:spacing w:before="43"/>
      <w:ind w:left="993" w:hanging="361"/>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92496E"/>
    <w:pPr>
      <w:tabs>
        <w:tab w:val="center" w:pos="4536"/>
        <w:tab w:val="right" w:pos="9072"/>
      </w:tabs>
    </w:pPr>
  </w:style>
  <w:style w:type="character" w:customStyle="1" w:styleId="NagwekZnak">
    <w:name w:val="Nagłówek Znak"/>
    <w:basedOn w:val="Domylnaczcionkaakapitu"/>
    <w:link w:val="Nagwek"/>
    <w:uiPriority w:val="99"/>
    <w:rsid w:val="0092496E"/>
    <w:rPr>
      <w:rFonts w:ascii="Calibri" w:eastAsia="Calibri" w:hAnsi="Calibri" w:cs="Calibri"/>
      <w:lang w:val="pl-PL"/>
    </w:rPr>
  </w:style>
  <w:style w:type="paragraph" w:styleId="Stopka">
    <w:name w:val="footer"/>
    <w:basedOn w:val="Normalny"/>
    <w:link w:val="StopkaZnak"/>
    <w:uiPriority w:val="99"/>
    <w:unhideWhenUsed/>
    <w:rsid w:val="0092496E"/>
    <w:pPr>
      <w:tabs>
        <w:tab w:val="center" w:pos="4536"/>
        <w:tab w:val="right" w:pos="9072"/>
      </w:tabs>
    </w:pPr>
  </w:style>
  <w:style w:type="character" w:customStyle="1" w:styleId="StopkaZnak">
    <w:name w:val="Stopka Znak"/>
    <w:basedOn w:val="Domylnaczcionkaakapitu"/>
    <w:link w:val="Stopka"/>
    <w:uiPriority w:val="99"/>
    <w:rsid w:val="0092496E"/>
    <w:rPr>
      <w:rFonts w:ascii="Calibri" w:eastAsia="Calibri" w:hAnsi="Calibri" w:cs="Calibri"/>
      <w:lang w:val="pl-PL"/>
    </w:rPr>
  </w:style>
  <w:style w:type="character" w:styleId="Hipercze">
    <w:name w:val="Hyperlink"/>
    <w:basedOn w:val="Domylnaczcionkaakapitu"/>
    <w:uiPriority w:val="99"/>
    <w:unhideWhenUsed/>
    <w:rsid w:val="00833F96"/>
    <w:rPr>
      <w:color w:val="0000FF" w:themeColor="hyperlink"/>
      <w:u w:val="single"/>
    </w:rPr>
  </w:style>
  <w:style w:type="character" w:styleId="Nierozpoznanawzmianka">
    <w:name w:val="Unresolved Mention"/>
    <w:basedOn w:val="Domylnaczcionkaakapitu"/>
    <w:uiPriority w:val="99"/>
    <w:semiHidden/>
    <w:unhideWhenUsed/>
    <w:rsid w:val="00833F96"/>
    <w:rPr>
      <w:color w:val="605E5C"/>
      <w:shd w:val="clear" w:color="auto" w:fill="E1DFDD"/>
    </w:rPr>
  </w:style>
  <w:style w:type="paragraph" w:styleId="Bezodstpw">
    <w:name w:val="No Spacing"/>
    <w:uiPriority w:val="1"/>
    <w:qFormat/>
    <w:rsid w:val="7B765FF7"/>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libri" w:eastAsia="Calibri" w:hAnsi="Calibri" w:cs="Calibri"/>
      <w:sz w:val="20"/>
      <w:szCs w:val="20"/>
      <w:lang w:val="pl-PL"/>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312281"/>
    <w:rPr>
      <w:b/>
      <w:bCs/>
    </w:rPr>
  </w:style>
  <w:style w:type="character" w:customStyle="1" w:styleId="TematkomentarzaZnak">
    <w:name w:val="Temat komentarza Znak"/>
    <w:basedOn w:val="TekstkomentarzaZnak"/>
    <w:link w:val="Tematkomentarza"/>
    <w:uiPriority w:val="99"/>
    <w:semiHidden/>
    <w:rsid w:val="00312281"/>
    <w:rPr>
      <w:rFonts w:ascii="Calibri" w:eastAsia="Calibri" w:hAnsi="Calibri" w:cs="Calibri"/>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k.org.pl" TargetMode="External"/><Relationship Id="rId13" Type="http://schemas.openxmlformats.org/officeDocument/2006/relationships/hyperlink" Target="mailto:ola.karowska@nck.org.pl"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iod@kultura.gov.pl" TargetMode="External"/><Relationship Id="rId17" Type="http://schemas.openxmlformats.org/officeDocument/2006/relationships/header" Target="header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nck.pl"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hyperlink" Target="mailto:iod@nck.org.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nck.org.pl" TargetMode="External"/><Relationship Id="rId14" Type="http://schemas.openxmlformats.org/officeDocument/2006/relationships/hyperlink" Target="mailto:monika.lajming@nck.org.pl" TargetMode="Externa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F507AA-01C4-4D67-8E44-FC3D423E73FB}">
  <we:reference id="wa200010725" version="1.0.0.1" store="pl-PL" storeType="OMEX"/>
  <we:alternateReferences>
    <we:reference id="WA200010725" version="1.0.0.1" store="" storeType="OMEX"/>
  </we:alternateReferences>
  <we:properties>
    <we:property name="claude.fileId" value="&quot;1ae8b47c-e18b-4093-9b0f-df6ad9c7f42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143F1-A3DF-419F-9693-B6231B740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3090</Words>
  <Characters>18543</Characters>
  <Application>Microsoft Office Word</Application>
  <DocSecurity>0</DocSecurity>
  <Lines>154</Lines>
  <Paragraphs>43</Paragraphs>
  <ScaleCrop>false</ScaleCrop>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Zawadzka</dc:creator>
  <cp:lastModifiedBy>Ola Karowska</cp:lastModifiedBy>
  <cp:revision>58</cp:revision>
  <dcterms:created xsi:type="dcterms:W3CDTF">2026-06-18T11:28:00Z</dcterms:created>
  <dcterms:modified xsi:type="dcterms:W3CDTF">2026-08-07T08:46:00Z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2026-05-12T00:00:00Z</vt:filetime>
  </property>
  <property fmtid="{D5CDD505-2E9C-101B-9397-08002B2CF9AE}" pid="3" name="Creator">
    <vt:lpwstr>Microsoft® Word LTSC</vt:lpwstr>
  </property>
  <property fmtid="{D5CDD505-2E9C-101B-9397-08002B2CF9AE}" pid="4" name="LastSaved">
    <vt:filetime>2026-06-18T00:00:00Z</vt:filetime>
  </property>
  <property fmtid="{D5CDD505-2E9C-101B-9397-08002B2CF9AE}" pid="5" name="Producer">
    <vt:lpwstr>3-Heights(TM) PDF Security Shell 4.8.25.2 (http://www.pdf-tools.com)</vt:lpwstr>
  </property>
  <property fmtid="{D5CDD505-2E9C-101B-9397-08002B2CF9AE}" pid="6" name="GrammarlyDocumentId">
    <vt:lpwstr>d202f6ec-b04a-4e16-8e21-4cf997056328</vt:lpwstr>
  </property>
</Properties>
</file>